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r w:rsidRPr="00341236">
        <w:rPr>
          <w:rFonts w:eastAsia="Times New Roman" w:cstheme="minorHAnsi"/>
          <w:i/>
          <w:noProof/>
          <w:color w:val="1F4E79" w:themeColor="accent1" w:themeShade="80"/>
          <w:sz w:val="24"/>
          <w:szCs w:val="24"/>
          <w:u w:val="single"/>
          <w:lang w:eastAsia="el-GR"/>
        </w:rPr>
        <w:drawing>
          <wp:inline distT="0" distB="0" distL="0" distR="0" wp14:anchorId="279E4C6C">
            <wp:extent cx="6675755" cy="652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755" cy="652145"/>
                    </a:xfrm>
                    <a:prstGeom prst="rect">
                      <a:avLst/>
                    </a:prstGeom>
                    <a:noFill/>
                  </pic:spPr>
                </pic:pic>
              </a:graphicData>
            </a:graphic>
          </wp:inline>
        </w:drawing>
      </w: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r w:rsidRPr="00341236">
        <w:rPr>
          <w:rFonts w:cstheme="minorHAnsi"/>
          <w:b/>
          <w:noProof/>
          <w:color w:val="1F4E79" w:themeColor="accent1" w:themeShade="80"/>
          <w:sz w:val="24"/>
          <w:szCs w:val="24"/>
          <w:u w:val="single"/>
          <w:lang w:eastAsia="el-GR"/>
        </w:rPr>
        <w:drawing>
          <wp:inline distT="0" distB="0" distL="0" distR="0" wp14:anchorId="215BF2FA" wp14:editId="5F85187E">
            <wp:extent cx="5820469" cy="393820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si - e-LIANIK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9242" cy="3977975"/>
                    </a:xfrm>
                    <a:prstGeom prst="rect">
                      <a:avLst/>
                    </a:prstGeom>
                  </pic:spPr>
                </pic:pic>
              </a:graphicData>
            </a:graphic>
          </wp:inline>
        </w:drawing>
      </w:r>
    </w:p>
    <w:p w:rsidR="00CE7922" w:rsidRPr="00341236" w:rsidRDefault="00CE7922" w:rsidP="00A01E13">
      <w:pPr>
        <w:spacing w:after="0" w:line="240" w:lineRule="auto"/>
        <w:jc w:val="center"/>
        <w:textAlignment w:val="baseline"/>
        <w:rPr>
          <w:rFonts w:eastAsia="Times New Roman" w:cstheme="minorHAnsi"/>
          <w:i/>
          <w:color w:val="1F4E79" w:themeColor="accent1" w:themeShade="80"/>
          <w:sz w:val="24"/>
          <w:szCs w:val="24"/>
          <w:u w:val="single"/>
          <w:lang w:eastAsia="el-GR"/>
        </w:rPr>
      </w:pPr>
    </w:p>
    <w:p w:rsidR="00A01E13" w:rsidRDefault="00A01E13" w:rsidP="00D5678E">
      <w:pPr>
        <w:spacing w:after="0" w:line="240" w:lineRule="auto"/>
        <w:textAlignment w:val="baseline"/>
        <w:rPr>
          <w:rFonts w:eastAsia="Times New Roman" w:cstheme="minorHAnsi"/>
          <w:color w:val="000000"/>
          <w:sz w:val="24"/>
          <w:szCs w:val="24"/>
          <w:lang w:eastAsia="el-GR"/>
        </w:rPr>
      </w:pPr>
    </w:p>
    <w:p w:rsidR="00341236" w:rsidRDefault="00341236" w:rsidP="00D5678E">
      <w:pPr>
        <w:spacing w:after="0" w:line="240" w:lineRule="auto"/>
        <w:textAlignment w:val="baseline"/>
        <w:rPr>
          <w:rFonts w:eastAsia="Times New Roman" w:cstheme="minorHAnsi"/>
          <w:color w:val="000000"/>
          <w:sz w:val="24"/>
          <w:szCs w:val="24"/>
          <w:lang w:eastAsia="el-GR"/>
        </w:rPr>
      </w:pPr>
    </w:p>
    <w:p w:rsidR="00341236" w:rsidRPr="00341236" w:rsidRDefault="00341236" w:rsidP="00D5678E">
      <w:pPr>
        <w:spacing w:after="0" w:line="240" w:lineRule="auto"/>
        <w:textAlignment w:val="baseline"/>
        <w:rPr>
          <w:rFonts w:eastAsia="Times New Roman" w:cstheme="minorHAnsi"/>
          <w:color w:val="000000"/>
          <w:sz w:val="24"/>
          <w:szCs w:val="24"/>
          <w:lang w:eastAsia="el-GR"/>
        </w:rPr>
      </w:pPr>
    </w:p>
    <w:p w:rsidR="00CE7922" w:rsidRPr="00341236" w:rsidRDefault="00CE7922" w:rsidP="00CE7922">
      <w:pPr>
        <w:pStyle w:val="ListParagraph"/>
        <w:numPr>
          <w:ilvl w:val="0"/>
          <w:numId w:val="5"/>
        </w:numPr>
        <w:tabs>
          <w:tab w:val="left" w:pos="284"/>
        </w:tabs>
        <w:spacing w:before="100" w:after="200" w:line="276" w:lineRule="auto"/>
        <w:ind w:left="0" w:firstLine="0"/>
        <w:jc w:val="both"/>
        <w:rPr>
          <w:rFonts w:cstheme="minorHAnsi"/>
          <w:b/>
          <w:color w:val="009999"/>
          <w:sz w:val="28"/>
          <w:szCs w:val="28"/>
        </w:rPr>
      </w:pPr>
      <w:r w:rsidRPr="00341236">
        <w:rPr>
          <w:rFonts w:cstheme="minorHAnsi"/>
          <w:b/>
          <w:color w:val="009999"/>
          <w:sz w:val="28"/>
          <w:szCs w:val="28"/>
        </w:rPr>
        <w:t xml:space="preserve">ΕΙΣΟΔΟΣ ΣΤΟ ΠΣΚΕ ΚΑΙ ΔΗΜΙΟΥΡΓΕΙΑ ΑΙΤΗΜΑΤΟΣ: </w:t>
      </w:r>
    </w:p>
    <w:p w:rsidR="00514812" w:rsidRDefault="00A01E13" w:rsidP="00514812">
      <w:pPr>
        <w:spacing w:after="0" w:line="240" w:lineRule="auto"/>
        <w:textAlignment w:val="baseline"/>
        <w:rPr>
          <w:rFonts w:eastAsia="Times New Roman" w:cstheme="minorHAnsi"/>
          <w:color w:val="000000"/>
          <w:sz w:val="24"/>
          <w:szCs w:val="24"/>
          <w:lang w:eastAsia="el-GR"/>
        </w:rPr>
      </w:pPr>
      <w:r w:rsidRPr="00341236">
        <w:rPr>
          <w:rFonts w:eastAsia="Times New Roman" w:cstheme="minorHAnsi"/>
          <w:color w:val="000000"/>
          <w:sz w:val="24"/>
          <w:szCs w:val="24"/>
          <w:lang w:eastAsia="el-GR"/>
        </w:rPr>
        <w:t>Κάνουμε είσοδο στο ΠΣΚΕ με τους κωδικούς τους οποίους είχε γίνει και η Υποβολή του Έργου κατά την Ένταξη.</w:t>
      </w:r>
      <w:r w:rsidR="00514812">
        <w:rPr>
          <w:rFonts w:eastAsia="Times New Roman" w:cstheme="minorHAnsi"/>
          <w:color w:val="000000"/>
          <w:sz w:val="24"/>
          <w:szCs w:val="24"/>
          <w:lang w:eastAsia="el-GR"/>
        </w:rPr>
        <w:t xml:space="preserve"> </w:t>
      </w:r>
    </w:p>
    <w:p w:rsidR="00A01E13" w:rsidRPr="00341236" w:rsidRDefault="00514812" w:rsidP="00514812">
      <w:pPr>
        <w:spacing w:after="0" w:line="240" w:lineRule="auto"/>
        <w:textAlignment w:val="baseline"/>
        <w:rPr>
          <w:rFonts w:eastAsia="Times New Roman" w:cstheme="minorHAnsi"/>
          <w:color w:val="000000"/>
          <w:sz w:val="24"/>
          <w:szCs w:val="24"/>
          <w:lang w:eastAsia="el-GR"/>
        </w:rPr>
      </w:pPr>
      <w:r>
        <w:rPr>
          <w:rFonts w:eastAsia="Times New Roman" w:cstheme="minorHAnsi"/>
          <w:color w:val="000000"/>
          <w:sz w:val="24"/>
          <w:szCs w:val="24"/>
          <w:lang w:eastAsia="el-GR"/>
        </w:rPr>
        <w:t xml:space="preserve">Στη συνέχεια πραγματοποιούμε τα </w:t>
      </w:r>
      <w:r w:rsidR="00A01E13" w:rsidRPr="00341236">
        <w:rPr>
          <w:rFonts w:eastAsia="Times New Roman" w:cstheme="minorHAnsi"/>
          <w:color w:val="000000"/>
          <w:sz w:val="24"/>
          <w:szCs w:val="24"/>
          <w:lang w:eastAsia="el-GR"/>
        </w:rPr>
        <w:t>παρακάτω βήματα :</w:t>
      </w:r>
      <w:r w:rsidR="00C409DB">
        <w:rPr>
          <w:rFonts w:eastAsia="Times New Roman" w:cstheme="minorHAnsi"/>
          <w:color w:val="000000"/>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42pt">
            <v:imagedata r:id="rId9" o:title="Αρχή Υποβολής με λεκτικά"/>
          </v:shape>
        </w:pict>
      </w:r>
    </w:p>
    <w:p w:rsidR="00A01E13" w:rsidRPr="00341236" w:rsidRDefault="00A01E13" w:rsidP="00D5678E">
      <w:pPr>
        <w:spacing w:after="0" w:line="240" w:lineRule="auto"/>
        <w:textAlignment w:val="baseline"/>
        <w:rPr>
          <w:rFonts w:eastAsia="Times New Roman" w:cstheme="minorHAnsi"/>
          <w:color w:val="000000"/>
          <w:sz w:val="24"/>
          <w:szCs w:val="24"/>
          <w:lang w:eastAsia="el-GR"/>
        </w:rPr>
      </w:pPr>
    </w:p>
    <w:p w:rsidR="00A01E13" w:rsidRPr="00341236" w:rsidRDefault="00A01E13" w:rsidP="00D5678E">
      <w:pPr>
        <w:spacing w:after="0" w:line="240" w:lineRule="auto"/>
        <w:textAlignment w:val="baseline"/>
        <w:rPr>
          <w:rFonts w:eastAsia="Times New Roman" w:cstheme="minorHAnsi"/>
          <w:color w:val="FF0000"/>
          <w:sz w:val="24"/>
          <w:szCs w:val="24"/>
          <w:lang w:eastAsia="el-GR"/>
        </w:rPr>
      </w:pPr>
      <w:r w:rsidRPr="00341236">
        <w:rPr>
          <w:rFonts w:eastAsia="Times New Roman" w:cstheme="minorHAnsi"/>
          <w:color w:val="FF0000"/>
          <w:sz w:val="24"/>
          <w:szCs w:val="24"/>
          <w:lang w:eastAsia="el-GR"/>
        </w:rPr>
        <w:t xml:space="preserve">3. Επιλέγουμε το έργο μας και κάνουμε </w:t>
      </w:r>
      <w:r w:rsidRPr="00341236">
        <w:rPr>
          <w:rFonts w:eastAsia="Times New Roman" w:cstheme="minorHAnsi"/>
          <w:color w:val="4472C4" w:themeColor="accent5"/>
          <w:sz w:val="24"/>
          <w:szCs w:val="24"/>
          <w:u w:val="single"/>
          <w:lang w:eastAsia="el-GR"/>
        </w:rPr>
        <w:t>επεξεργασία.</w:t>
      </w:r>
    </w:p>
    <w:p w:rsidR="00A01E13" w:rsidRPr="00341236" w:rsidRDefault="00A01E13" w:rsidP="00D5678E">
      <w:pPr>
        <w:spacing w:after="0" w:line="240" w:lineRule="auto"/>
        <w:textAlignment w:val="baseline"/>
        <w:rPr>
          <w:rFonts w:eastAsia="Times New Roman" w:cstheme="minorHAnsi"/>
          <w:color w:val="000000"/>
          <w:sz w:val="24"/>
          <w:szCs w:val="24"/>
          <w:lang w:eastAsia="el-GR"/>
        </w:rPr>
      </w:pPr>
    </w:p>
    <w:p w:rsidR="00A01E13" w:rsidRPr="00341236" w:rsidRDefault="00A01E13" w:rsidP="00D5678E">
      <w:pPr>
        <w:spacing w:after="0" w:line="240" w:lineRule="auto"/>
        <w:textAlignment w:val="baseline"/>
        <w:rPr>
          <w:rFonts w:eastAsia="Times New Roman" w:cstheme="minorHAnsi"/>
          <w:color w:val="000000"/>
          <w:sz w:val="24"/>
          <w:szCs w:val="24"/>
          <w:lang w:eastAsia="el-GR"/>
        </w:rPr>
      </w:pPr>
    </w:p>
    <w:p w:rsidR="00A01E13" w:rsidRPr="00341236" w:rsidRDefault="00A01E13" w:rsidP="00D5678E">
      <w:pPr>
        <w:spacing w:after="0" w:line="240" w:lineRule="auto"/>
        <w:textAlignment w:val="baseline"/>
        <w:rPr>
          <w:rFonts w:eastAsia="Times New Roman" w:cstheme="minorHAnsi"/>
          <w:color w:val="000000" w:themeColor="text1"/>
          <w:sz w:val="24"/>
          <w:szCs w:val="24"/>
          <w:lang w:val="en-US" w:eastAsia="el-GR"/>
        </w:rPr>
      </w:pPr>
      <w:r w:rsidRPr="00341236">
        <w:rPr>
          <w:rFonts w:eastAsia="Times New Roman" w:cstheme="minorHAnsi"/>
          <w:color w:val="000000" w:themeColor="text1"/>
          <w:sz w:val="24"/>
          <w:szCs w:val="24"/>
          <w:lang w:eastAsia="el-GR"/>
        </w:rPr>
        <w:lastRenderedPageBreak/>
        <w:t xml:space="preserve">Εν συνεχεία </w:t>
      </w:r>
      <w:r w:rsidRPr="00341236">
        <w:rPr>
          <w:rFonts w:eastAsia="Times New Roman" w:cstheme="minorHAnsi"/>
          <w:color w:val="000000" w:themeColor="text1"/>
          <w:sz w:val="24"/>
          <w:szCs w:val="24"/>
          <w:lang w:val="en-US" w:eastAsia="el-GR"/>
        </w:rPr>
        <w:t>:</w:t>
      </w:r>
    </w:p>
    <w:p w:rsidR="00A01E13" w:rsidRPr="00341236" w:rsidRDefault="00A01E13" w:rsidP="00D5678E">
      <w:pPr>
        <w:spacing w:after="0" w:line="240" w:lineRule="auto"/>
        <w:textAlignment w:val="baseline"/>
        <w:rPr>
          <w:rFonts w:eastAsia="Times New Roman" w:cstheme="minorHAnsi"/>
          <w:color w:val="000000" w:themeColor="text1"/>
          <w:sz w:val="24"/>
          <w:szCs w:val="24"/>
          <w:lang w:val="en-US" w:eastAsia="el-GR"/>
        </w:rPr>
      </w:pPr>
    </w:p>
    <w:p w:rsidR="00A01E13" w:rsidRPr="00341236" w:rsidRDefault="00514812" w:rsidP="00CE7922">
      <w:pPr>
        <w:spacing w:after="0" w:line="240" w:lineRule="auto"/>
        <w:jc w:val="center"/>
        <w:textAlignment w:val="baseline"/>
        <w:rPr>
          <w:rFonts w:eastAsia="Times New Roman" w:cstheme="minorHAnsi"/>
          <w:color w:val="000000" w:themeColor="text1"/>
          <w:sz w:val="24"/>
          <w:szCs w:val="24"/>
          <w:lang w:val="en-US" w:eastAsia="el-GR"/>
        </w:rPr>
      </w:pPr>
      <w:r>
        <w:rPr>
          <w:rFonts w:eastAsia="Times New Roman" w:cstheme="minorHAnsi"/>
          <w:color w:val="000000" w:themeColor="text1"/>
          <w:sz w:val="24"/>
          <w:szCs w:val="24"/>
          <w:lang w:val="en-US" w:eastAsia="el-GR"/>
        </w:rPr>
        <w:pict>
          <v:shape id="_x0000_i1026" type="#_x0000_t75" style="width:549pt;height:231.75pt">
            <v:imagedata r:id="rId10" o:title="Καρτελα 1"/>
          </v:shape>
        </w:pict>
      </w:r>
    </w:p>
    <w:p w:rsidR="00A01E13" w:rsidRPr="00341236" w:rsidRDefault="00A01E13" w:rsidP="00D5678E">
      <w:pPr>
        <w:spacing w:after="0" w:line="240" w:lineRule="auto"/>
        <w:textAlignment w:val="baseline"/>
        <w:rPr>
          <w:rFonts w:eastAsia="Times New Roman" w:cstheme="minorHAnsi"/>
          <w:color w:val="000000"/>
          <w:sz w:val="24"/>
          <w:szCs w:val="24"/>
          <w:lang w:val="en-US" w:eastAsia="el-GR"/>
        </w:rPr>
      </w:pPr>
    </w:p>
    <w:p w:rsidR="00A01E13" w:rsidRPr="00341236" w:rsidRDefault="00A01E13" w:rsidP="00D5678E">
      <w:pPr>
        <w:spacing w:after="0" w:line="240" w:lineRule="auto"/>
        <w:textAlignment w:val="baseline"/>
        <w:rPr>
          <w:rFonts w:eastAsia="Times New Roman" w:cstheme="minorHAnsi"/>
          <w:color w:val="000000"/>
          <w:sz w:val="24"/>
          <w:szCs w:val="24"/>
          <w:lang w:eastAsia="el-GR"/>
        </w:rPr>
      </w:pPr>
      <w:r w:rsidRPr="00341236">
        <w:rPr>
          <w:rFonts w:eastAsia="Times New Roman" w:cstheme="minorHAnsi"/>
          <w:color w:val="000000"/>
          <w:sz w:val="24"/>
          <w:szCs w:val="24"/>
          <w:lang w:eastAsia="el-GR"/>
        </w:rPr>
        <w:t xml:space="preserve">Στο </w:t>
      </w:r>
      <w:r w:rsidR="00514812">
        <w:rPr>
          <w:rFonts w:eastAsia="Times New Roman" w:cstheme="minorHAnsi"/>
          <w:color w:val="000000"/>
          <w:sz w:val="24"/>
          <w:szCs w:val="24"/>
          <w:lang w:eastAsia="el-GR"/>
        </w:rPr>
        <w:t>είδος ενέργειας επιλέγουμε την Ο</w:t>
      </w:r>
      <w:r w:rsidRPr="00341236">
        <w:rPr>
          <w:rFonts w:eastAsia="Times New Roman" w:cstheme="minorHAnsi"/>
          <w:color w:val="000000"/>
          <w:sz w:val="24"/>
          <w:szCs w:val="24"/>
          <w:lang w:eastAsia="el-GR"/>
        </w:rPr>
        <w:t>λοκλήρωση</w:t>
      </w:r>
      <w:r w:rsidR="00514812">
        <w:rPr>
          <w:rFonts w:eastAsia="Times New Roman" w:cstheme="minorHAnsi"/>
          <w:color w:val="000000"/>
          <w:sz w:val="24"/>
          <w:szCs w:val="24"/>
          <w:lang w:eastAsia="el-GR"/>
        </w:rPr>
        <w:t xml:space="preserve"> ή Παραίτηση αναλόγως με το τι επιθυμούμε. </w:t>
      </w:r>
    </w:p>
    <w:p w:rsidR="009415A9" w:rsidRPr="00341236" w:rsidRDefault="009415A9" w:rsidP="00D5678E">
      <w:pPr>
        <w:spacing w:after="0" w:line="240" w:lineRule="auto"/>
        <w:textAlignment w:val="baseline"/>
        <w:rPr>
          <w:rFonts w:eastAsia="Times New Roman" w:cstheme="minorHAnsi"/>
          <w:color w:val="000000"/>
          <w:sz w:val="24"/>
          <w:szCs w:val="24"/>
          <w:lang w:eastAsia="el-GR"/>
        </w:rPr>
      </w:pPr>
    </w:p>
    <w:p w:rsidR="009415A9" w:rsidRPr="00341236" w:rsidRDefault="00514812" w:rsidP="00CE7922">
      <w:pPr>
        <w:spacing w:after="0" w:line="240" w:lineRule="auto"/>
        <w:jc w:val="center"/>
        <w:textAlignment w:val="baseline"/>
        <w:rPr>
          <w:rFonts w:eastAsia="Times New Roman" w:cstheme="minorHAnsi"/>
          <w:color w:val="000000"/>
          <w:sz w:val="24"/>
          <w:szCs w:val="24"/>
          <w:lang w:eastAsia="el-GR"/>
        </w:rPr>
      </w:pPr>
      <w:r>
        <w:rPr>
          <w:rFonts w:eastAsia="Times New Roman" w:cstheme="minorHAnsi"/>
          <w:color w:val="000000"/>
          <w:sz w:val="24"/>
          <w:szCs w:val="24"/>
          <w:lang w:eastAsia="el-GR"/>
        </w:rPr>
        <w:pict>
          <v:shape id="_x0000_i1027" type="#_x0000_t75" style="width:547.5pt;height:126.75pt">
            <v:imagedata r:id="rId11" o:title="Ολοκλήρωση"/>
          </v:shape>
        </w:pict>
      </w:r>
    </w:p>
    <w:p w:rsidR="00CE7922" w:rsidRPr="00341236" w:rsidRDefault="00CE7922" w:rsidP="00D5678E">
      <w:pPr>
        <w:spacing w:after="0" w:line="240" w:lineRule="auto"/>
        <w:textAlignment w:val="baseline"/>
        <w:rPr>
          <w:rFonts w:eastAsia="Times New Roman" w:cstheme="minorHAnsi"/>
          <w:color w:val="000000"/>
          <w:sz w:val="24"/>
          <w:szCs w:val="24"/>
          <w:lang w:eastAsia="el-GR"/>
        </w:rPr>
      </w:pPr>
    </w:p>
    <w:p w:rsidR="00CE7922" w:rsidRPr="00341236" w:rsidRDefault="00CE7922" w:rsidP="00D5678E">
      <w:pPr>
        <w:spacing w:after="0" w:line="240" w:lineRule="auto"/>
        <w:textAlignment w:val="baseline"/>
        <w:rPr>
          <w:rFonts w:eastAsia="Times New Roman" w:cstheme="minorHAnsi"/>
          <w:color w:val="000000"/>
          <w:sz w:val="24"/>
          <w:szCs w:val="24"/>
          <w:lang w:eastAsia="el-GR"/>
        </w:rPr>
      </w:pPr>
    </w:p>
    <w:p w:rsidR="00CE7922" w:rsidRPr="00341236" w:rsidRDefault="00CE7922" w:rsidP="00CE7922">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lastRenderedPageBreak/>
        <w:t xml:space="preserve">ΒΗΜΑΤΑ 1.2 , 1.3, 1.4, 1.5, 1.6 και 1.7: </w:t>
      </w:r>
    </w:p>
    <w:p w:rsidR="00341236" w:rsidRPr="00341236" w:rsidRDefault="009415A9" w:rsidP="00D5678E">
      <w:pPr>
        <w:spacing w:after="0" w:line="240" w:lineRule="auto"/>
        <w:textAlignment w:val="baseline"/>
        <w:rPr>
          <w:rFonts w:eastAsia="Times New Roman" w:cstheme="minorHAnsi"/>
          <w:color w:val="000000"/>
          <w:sz w:val="24"/>
          <w:szCs w:val="24"/>
          <w:lang w:eastAsia="el-GR"/>
        </w:rPr>
      </w:pPr>
      <w:r w:rsidRPr="00341236">
        <w:rPr>
          <w:rFonts w:eastAsia="Times New Roman" w:cstheme="minorHAnsi"/>
          <w:color w:val="000000"/>
          <w:sz w:val="24"/>
          <w:szCs w:val="24"/>
          <w:lang w:eastAsia="el-GR"/>
        </w:rPr>
        <w:t xml:space="preserve">Οι καρτέλες 1.2 , 1.3, 1.4, 1.5, 1.6 και 1.7 αφορούν τα στοιχεία της επιχείρησης σας τα οποία και θα πρέπει να </w:t>
      </w:r>
      <w:proofErr w:type="spellStart"/>
      <w:r w:rsidRPr="00341236">
        <w:rPr>
          <w:rFonts w:eastAsia="Times New Roman" w:cstheme="minorHAnsi"/>
          <w:color w:val="000000"/>
          <w:sz w:val="24"/>
          <w:szCs w:val="24"/>
          <w:lang w:eastAsia="el-GR"/>
        </w:rPr>
        <w:t>επικαιροποιήσετε</w:t>
      </w:r>
      <w:proofErr w:type="spellEnd"/>
      <w:r w:rsidR="00514812">
        <w:rPr>
          <w:rFonts w:eastAsia="Times New Roman" w:cstheme="minorHAnsi"/>
          <w:color w:val="000000"/>
          <w:sz w:val="24"/>
          <w:szCs w:val="24"/>
          <w:lang w:eastAsia="el-GR"/>
        </w:rPr>
        <w:t xml:space="preserve"> με τα τρέχοντα, εφόσον υπάρχει τροποποίηση σε σχέση με τα στοιχεία ένταξης. </w:t>
      </w:r>
    </w:p>
    <w:p w:rsidR="00CE7922" w:rsidRPr="00341236" w:rsidRDefault="00CE7922" w:rsidP="00CE7922">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ΒΗΜΑ 1.</w:t>
      </w:r>
      <w:r w:rsidR="00CA3B1F" w:rsidRPr="00341236">
        <w:rPr>
          <w:rFonts w:cstheme="minorHAnsi"/>
          <w:b/>
          <w:color w:val="009999"/>
          <w:sz w:val="28"/>
          <w:szCs w:val="28"/>
        </w:rPr>
        <w:t>8</w:t>
      </w:r>
      <w:r w:rsidRPr="00341236">
        <w:rPr>
          <w:rFonts w:cstheme="minorHAnsi"/>
          <w:b/>
          <w:color w:val="009999"/>
          <w:sz w:val="28"/>
          <w:szCs w:val="28"/>
        </w:rPr>
        <w:t xml:space="preserve">: </w:t>
      </w:r>
    </w:p>
    <w:p w:rsidR="009415A9" w:rsidRPr="00341236" w:rsidRDefault="009415A9">
      <w:pPr>
        <w:rPr>
          <w:rFonts w:cstheme="minorHAnsi"/>
          <w:sz w:val="24"/>
          <w:szCs w:val="24"/>
        </w:rPr>
      </w:pPr>
      <w:r w:rsidRPr="00341236">
        <w:rPr>
          <w:rFonts w:cstheme="minorHAnsi"/>
          <w:sz w:val="24"/>
          <w:szCs w:val="24"/>
        </w:rPr>
        <w:t>Η καρτέλα 1.8 αφορά σε δείκτες που θα πρέπει να συμπληρωθούν ως ακολούθως :</w:t>
      </w:r>
    </w:p>
    <w:p w:rsidR="009415A9" w:rsidRPr="00341236" w:rsidRDefault="00514812" w:rsidP="00CE7922">
      <w:pPr>
        <w:jc w:val="center"/>
        <w:rPr>
          <w:rFonts w:cstheme="minorHAnsi"/>
          <w:sz w:val="24"/>
          <w:szCs w:val="24"/>
        </w:rPr>
      </w:pPr>
      <w:r>
        <w:rPr>
          <w:rFonts w:cstheme="minorHAnsi"/>
          <w:sz w:val="24"/>
          <w:szCs w:val="24"/>
        </w:rPr>
        <w:pict>
          <v:shape id="_x0000_i1028" type="#_x0000_t75" style="width:343.5pt;height:291.75pt">
            <v:imagedata r:id="rId12" o:title="δεικτες"/>
          </v:shape>
        </w:pict>
      </w:r>
    </w:p>
    <w:p w:rsidR="009415A9" w:rsidRPr="00341236" w:rsidRDefault="009415A9">
      <w:pPr>
        <w:rPr>
          <w:rFonts w:cstheme="minorHAnsi"/>
          <w:sz w:val="24"/>
          <w:szCs w:val="24"/>
        </w:rPr>
      </w:pPr>
    </w:p>
    <w:p w:rsidR="00CE7922" w:rsidRPr="00341236" w:rsidRDefault="00CE7922">
      <w:pPr>
        <w:rPr>
          <w:rFonts w:cstheme="minorHAnsi"/>
          <w:sz w:val="24"/>
          <w:szCs w:val="24"/>
        </w:rPr>
      </w:pPr>
    </w:p>
    <w:p w:rsidR="009415A9" w:rsidRPr="00341236" w:rsidRDefault="009415A9">
      <w:pPr>
        <w:rPr>
          <w:rFonts w:cstheme="minorHAnsi"/>
          <w:sz w:val="24"/>
          <w:szCs w:val="24"/>
        </w:rPr>
      </w:pPr>
      <w:proofErr w:type="gramStart"/>
      <w:r w:rsidRPr="00341236">
        <w:rPr>
          <w:rFonts w:cstheme="minorHAnsi"/>
          <w:sz w:val="24"/>
          <w:szCs w:val="24"/>
          <w:lang w:val="en-US"/>
        </w:rPr>
        <w:lastRenderedPageBreak/>
        <w:t>CO</w:t>
      </w:r>
      <w:r w:rsidRPr="00341236">
        <w:rPr>
          <w:rFonts w:cstheme="minorHAnsi"/>
          <w:sz w:val="24"/>
          <w:szCs w:val="24"/>
        </w:rPr>
        <w:t>01 :</w:t>
      </w:r>
      <w:proofErr w:type="gramEnd"/>
      <w:r w:rsidRPr="00341236">
        <w:rPr>
          <w:rFonts w:cstheme="minorHAnsi"/>
          <w:sz w:val="24"/>
          <w:szCs w:val="24"/>
        </w:rPr>
        <w:t xml:space="preserve"> Συμπληρώνετε με 1</w:t>
      </w:r>
    </w:p>
    <w:p w:rsidR="009415A9" w:rsidRPr="00341236" w:rsidRDefault="009415A9">
      <w:pPr>
        <w:rPr>
          <w:rFonts w:cstheme="minorHAnsi"/>
          <w:sz w:val="24"/>
          <w:szCs w:val="24"/>
        </w:rPr>
      </w:pPr>
      <w:proofErr w:type="gramStart"/>
      <w:r w:rsidRPr="00341236">
        <w:rPr>
          <w:rFonts w:cstheme="minorHAnsi"/>
          <w:sz w:val="24"/>
          <w:szCs w:val="24"/>
          <w:lang w:val="en-US"/>
        </w:rPr>
        <w:t>CO</w:t>
      </w:r>
      <w:r w:rsidRPr="00341236">
        <w:rPr>
          <w:rFonts w:cstheme="minorHAnsi"/>
          <w:sz w:val="24"/>
          <w:szCs w:val="24"/>
        </w:rPr>
        <w:t>02 :</w:t>
      </w:r>
      <w:proofErr w:type="gramEnd"/>
      <w:r w:rsidRPr="00341236">
        <w:rPr>
          <w:rFonts w:cstheme="minorHAnsi"/>
          <w:sz w:val="24"/>
          <w:szCs w:val="24"/>
        </w:rPr>
        <w:t xml:space="preserve"> Συμπληρώνετε με 1</w:t>
      </w:r>
    </w:p>
    <w:p w:rsidR="009415A9" w:rsidRPr="00341236" w:rsidRDefault="009415A9">
      <w:pPr>
        <w:rPr>
          <w:rFonts w:cstheme="minorHAnsi"/>
          <w:sz w:val="24"/>
          <w:szCs w:val="24"/>
        </w:rPr>
      </w:pPr>
      <w:proofErr w:type="gramStart"/>
      <w:r w:rsidRPr="00341236">
        <w:rPr>
          <w:rFonts w:cstheme="minorHAnsi"/>
          <w:sz w:val="24"/>
          <w:szCs w:val="24"/>
          <w:lang w:val="en-US"/>
        </w:rPr>
        <w:t>CO</w:t>
      </w:r>
      <w:r w:rsidRPr="00341236">
        <w:rPr>
          <w:rFonts w:cstheme="minorHAnsi"/>
          <w:sz w:val="24"/>
          <w:szCs w:val="24"/>
        </w:rPr>
        <w:t>05 :</w:t>
      </w:r>
      <w:proofErr w:type="gramEnd"/>
      <w:r w:rsidRPr="00341236">
        <w:rPr>
          <w:rFonts w:cstheme="minorHAnsi"/>
          <w:sz w:val="24"/>
          <w:szCs w:val="24"/>
        </w:rPr>
        <w:t xml:space="preserve"> Εάν είστε νεοσύστατη εταιρεία συμπληρώνετε 1. Εάν είστε Υφιστάμενη 0.</w:t>
      </w:r>
    </w:p>
    <w:p w:rsidR="009415A9" w:rsidRPr="00341236" w:rsidRDefault="009415A9">
      <w:pPr>
        <w:rPr>
          <w:rFonts w:cstheme="minorHAnsi"/>
          <w:sz w:val="24"/>
          <w:szCs w:val="24"/>
        </w:rPr>
      </w:pPr>
      <w:r w:rsidRPr="00341236">
        <w:rPr>
          <w:rFonts w:cstheme="minorHAnsi"/>
          <w:sz w:val="24"/>
          <w:szCs w:val="24"/>
        </w:rPr>
        <w:t xml:space="preserve">50052- </w:t>
      </w:r>
      <w:r w:rsidRPr="00341236">
        <w:rPr>
          <w:rFonts w:cstheme="minorHAnsi"/>
          <w:sz w:val="24"/>
          <w:szCs w:val="24"/>
          <w:lang w:val="en-US"/>
        </w:rPr>
        <w:t>CV</w:t>
      </w:r>
      <w:r w:rsidRPr="00341236">
        <w:rPr>
          <w:rFonts w:cstheme="minorHAnsi"/>
          <w:sz w:val="24"/>
          <w:szCs w:val="24"/>
        </w:rPr>
        <w:t>52 : Συμπληρώνετε με 1</w:t>
      </w:r>
    </w:p>
    <w:p w:rsidR="00101362" w:rsidRPr="00341236" w:rsidRDefault="009415A9">
      <w:pPr>
        <w:rPr>
          <w:rFonts w:cstheme="minorHAnsi"/>
          <w:color w:val="333333"/>
          <w:sz w:val="24"/>
          <w:szCs w:val="24"/>
          <w:shd w:val="clear" w:color="auto" w:fill="F8F8D2"/>
        </w:rPr>
      </w:pPr>
      <w:r w:rsidRPr="00341236">
        <w:rPr>
          <w:rFonts w:cstheme="minorHAnsi"/>
          <w:sz w:val="24"/>
          <w:szCs w:val="24"/>
        </w:rPr>
        <w:t xml:space="preserve">50053 – </w:t>
      </w:r>
      <w:r w:rsidRPr="00341236">
        <w:rPr>
          <w:rFonts w:cstheme="minorHAnsi"/>
          <w:sz w:val="24"/>
          <w:szCs w:val="24"/>
          <w:lang w:val="en-US"/>
        </w:rPr>
        <w:t>CV</w:t>
      </w:r>
      <w:r w:rsidRPr="00341236">
        <w:rPr>
          <w:rFonts w:cstheme="minorHAnsi"/>
          <w:sz w:val="24"/>
          <w:szCs w:val="24"/>
        </w:rPr>
        <w:t xml:space="preserve">53 : </w:t>
      </w:r>
      <w:r w:rsidR="00101362" w:rsidRPr="00341236">
        <w:rPr>
          <w:rFonts w:cstheme="minorHAnsi"/>
          <w:sz w:val="24"/>
          <w:szCs w:val="24"/>
        </w:rPr>
        <w:t xml:space="preserve">Καταχωρήστε το ίδιο ποσό που </w:t>
      </w:r>
      <w:r w:rsidR="00651298" w:rsidRPr="00341236">
        <w:rPr>
          <w:rFonts w:cstheme="minorHAnsi"/>
          <w:sz w:val="24"/>
          <w:szCs w:val="24"/>
        </w:rPr>
        <w:t>αιτείστε</w:t>
      </w:r>
    </w:p>
    <w:p w:rsidR="009415A9" w:rsidRPr="00341236" w:rsidRDefault="009415A9">
      <w:pPr>
        <w:rPr>
          <w:rFonts w:cstheme="minorHAnsi"/>
          <w:sz w:val="24"/>
          <w:szCs w:val="24"/>
        </w:rPr>
      </w:pPr>
      <w:r w:rsidRPr="00341236">
        <w:rPr>
          <w:rFonts w:cstheme="minorHAnsi"/>
          <w:sz w:val="24"/>
          <w:szCs w:val="24"/>
          <w:lang w:val="en-US"/>
        </w:rPr>
        <w:t>T</w:t>
      </w:r>
      <w:r w:rsidRPr="00341236">
        <w:rPr>
          <w:rFonts w:cstheme="minorHAnsi"/>
          <w:sz w:val="24"/>
          <w:szCs w:val="24"/>
        </w:rPr>
        <w:t>4241 –</w:t>
      </w:r>
      <w:proofErr w:type="gramStart"/>
      <w:r w:rsidRPr="00341236">
        <w:rPr>
          <w:rFonts w:cstheme="minorHAnsi"/>
          <w:sz w:val="24"/>
          <w:szCs w:val="24"/>
          <w:lang w:val="en-US"/>
        </w:rPr>
        <w:t>MME</w:t>
      </w:r>
      <w:r w:rsidRPr="00341236">
        <w:rPr>
          <w:rFonts w:cstheme="minorHAnsi"/>
          <w:sz w:val="24"/>
          <w:szCs w:val="24"/>
        </w:rPr>
        <w:t xml:space="preserve"> :</w:t>
      </w:r>
      <w:proofErr w:type="gramEnd"/>
      <w:r w:rsidRPr="00341236">
        <w:rPr>
          <w:rFonts w:cstheme="minorHAnsi"/>
          <w:sz w:val="24"/>
          <w:szCs w:val="24"/>
        </w:rPr>
        <w:t xml:space="preserve"> Δεν τον συμπληρώνετε καθόλου</w:t>
      </w:r>
    </w:p>
    <w:p w:rsidR="00CA3B1F" w:rsidRPr="00341236" w:rsidRDefault="00CA3B1F" w:rsidP="00CA3B1F">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ΒΗΜΑ 2:</w:t>
      </w:r>
    </w:p>
    <w:p w:rsidR="00EB1C98" w:rsidRPr="00341236" w:rsidRDefault="001D4591">
      <w:pPr>
        <w:rPr>
          <w:rFonts w:cstheme="minorHAnsi"/>
          <w:sz w:val="24"/>
          <w:szCs w:val="24"/>
        </w:rPr>
      </w:pPr>
      <w:r w:rsidRPr="00341236">
        <w:rPr>
          <w:rFonts w:cstheme="minorHAnsi"/>
          <w:sz w:val="24"/>
          <w:szCs w:val="24"/>
        </w:rPr>
        <w:t xml:space="preserve">Στην καρτέλα 2 δεν </w:t>
      </w:r>
      <w:r w:rsidR="00514812">
        <w:rPr>
          <w:rFonts w:cstheme="minorHAnsi"/>
          <w:sz w:val="24"/>
          <w:szCs w:val="24"/>
        </w:rPr>
        <w:t>απαιτείται συμπλήρωση.</w:t>
      </w:r>
    </w:p>
    <w:p w:rsidR="00CA3B1F" w:rsidRPr="00341236" w:rsidRDefault="00CA3B1F" w:rsidP="00CA3B1F">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ΒΗΜΑ 3:</w:t>
      </w:r>
    </w:p>
    <w:p w:rsidR="00EB1C98" w:rsidRPr="00341236" w:rsidRDefault="00EB1C98">
      <w:pPr>
        <w:rPr>
          <w:rFonts w:cstheme="minorHAnsi"/>
          <w:sz w:val="24"/>
          <w:szCs w:val="24"/>
        </w:rPr>
      </w:pPr>
      <w:r w:rsidRPr="00341236">
        <w:rPr>
          <w:rFonts w:cstheme="minorHAnsi"/>
          <w:sz w:val="24"/>
          <w:szCs w:val="24"/>
        </w:rPr>
        <w:t xml:space="preserve">Αναφορικά με την καρτέλα 3 και συγκεκριμένα τις καρτέλες 3.1 και 3.2 θα πρέπει να συμπληρώσετε τα ερωτηματολόγια και σε περίπτωση που έχουν τροποποιηθεί τα στοιχεία της επιχείρησης να </w:t>
      </w:r>
      <w:r w:rsidR="00514812">
        <w:rPr>
          <w:rFonts w:cstheme="minorHAnsi"/>
          <w:sz w:val="24"/>
          <w:szCs w:val="24"/>
        </w:rPr>
        <w:t>αναφέρεται ότι τροποποιήθηκαν</w:t>
      </w:r>
      <w:r w:rsidRPr="00341236">
        <w:rPr>
          <w:rFonts w:cstheme="minorHAnsi"/>
          <w:sz w:val="24"/>
          <w:szCs w:val="24"/>
        </w:rPr>
        <w:t>.</w:t>
      </w:r>
    </w:p>
    <w:p w:rsidR="00341236" w:rsidRPr="00341236" w:rsidRDefault="00341236" w:rsidP="00341236">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ΒΗΜΑ 4:</w:t>
      </w:r>
    </w:p>
    <w:p w:rsidR="00EB1C98" w:rsidRPr="00341236" w:rsidRDefault="00EB1C98">
      <w:pPr>
        <w:rPr>
          <w:rFonts w:cstheme="minorHAnsi"/>
          <w:sz w:val="24"/>
          <w:szCs w:val="24"/>
        </w:rPr>
      </w:pPr>
      <w:r w:rsidRPr="00341236">
        <w:rPr>
          <w:rFonts w:cstheme="minorHAnsi"/>
          <w:sz w:val="24"/>
          <w:szCs w:val="24"/>
        </w:rPr>
        <w:t>Η καρτέλα 4 δεν συμπληρώνεται.</w:t>
      </w:r>
    </w:p>
    <w:p w:rsidR="00EB1C98" w:rsidRPr="00341236" w:rsidRDefault="00341236" w:rsidP="00341236">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ΒΗΜΑ 5:</w:t>
      </w:r>
    </w:p>
    <w:p w:rsidR="00EB1C98" w:rsidRDefault="00EB1C98">
      <w:pPr>
        <w:rPr>
          <w:rFonts w:cstheme="minorHAnsi"/>
          <w:sz w:val="24"/>
          <w:szCs w:val="24"/>
        </w:rPr>
      </w:pPr>
      <w:r w:rsidRPr="00341236">
        <w:rPr>
          <w:rFonts w:cstheme="minorHAnsi"/>
          <w:sz w:val="24"/>
          <w:szCs w:val="24"/>
        </w:rPr>
        <w:t>Η καρτέλα 5 αφορά το επενδυτικό σχέδιο. Συγκεκριμένα στην 5.1 θα δούμε το επενδυτικό σχέδιο σύμφωνα με το οποίο ενταχθήκατε. Στην καρτέλα 5.2 θα βάλετε το επενδυτικό σχέδιο που τελικά υλοποιήσατε. Εδώ ουσιαστικά εμπεριέχεται και η ενδιάμεση τροποποίηση του φυσικού αντικειμένου στην περίπτωση που υλοποιήσατε κάτι διαφορετικά.</w:t>
      </w:r>
    </w:p>
    <w:p w:rsidR="007B6F8D" w:rsidRPr="007B6F8D" w:rsidRDefault="007B6F8D" w:rsidP="007B6F8D">
      <w:pPr>
        <w:rPr>
          <w:rFonts w:cstheme="minorHAnsi"/>
          <w:sz w:val="24"/>
          <w:szCs w:val="24"/>
        </w:rPr>
      </w:pPr>
      <w:r w:rsidRPr="007B6F8D">
        <w:rPr>
          <w:rFonts w:cstheme="minorHAnsi"/>
          <w:sz w:val="24"/>
          <w:szCs w:val="24"/>
        </w:rPr>
        <w:t>Για να αποτυπωθεί η τροποποίηση στο ΠΣΚΕ, χρησιμοποιούμε την ΚΑΡΤΕΛΑ 5.2, όπου αποτυπώνουμε τις πραγματικές ΔΑΠΑΝΕΣ του επενδυτικού σχεδίου. Στη συνέχεια αντιστοιχίζουμε τις Δαπάνες της καρτέλας 5.2 με τις Δαπάνες της καρτέλας 5.1. Προσοχή στον επιμερισμό των ποσών ώστε το Επενδυτικό σχέδιο να ολοκληρωθεί στο 100%, από τη στιγμή που δεν έχουν πραγματοποιηθεί περικοπές.</w:t>
      </w:r>
    </w:p>
    <w:p w:rsidR="007B6F8D" w:rsidRPr="00341236" w:rsidRDefault="007B6F8D">
      <w:pPr>
        <w:rPr>
          <w:rFonts w:cstheme="minorHAnsi"/>
          <w:sz w:val="24"/>
          <w:szCs w:val="24"/>
        </w:rPr>
      </w:pPr>
    </w:p>
    <w:p w:rsidR="00EB1C98" w:rsidRPr="00341236" w:rsidRDefault="00EB1C98">
      <w:pPr>
        <w:rPr>
          <w:rFonts w:cstheme="minorHAnsi"/>
          <w:sz w:val="24"/>
          <w:szCs w:val="24"/>
        </w:rPr>
      </w:pPr>
      <w:proofErr w:type="spellStart"/>
      <w:r w:rsidRPr="00341236">
        <w:rPr>
          <w:rFonts w:cstheme="minorHAnsi"/>
          <w:sz w:val="24"/>
          <w:szCs w:val="24"/>
        </w:rPr>
        <w:lastRenderedPageBreak/>
        <w:t>Παραθέτονται</w:t>
      </w:r>
      <w:proofErr w:type="spellEnd"/>
      <w:r w:rsidRPr="00341236">
        <w:rPr>
          <w:rFonts w:cstheme="minorHAnsi"/>
          <w:sz w:val="24"/>
          <w:szCs w:val="24"/>
        </w:rPr>
        <w:t xml:space="preserve"> παραδείγματα.</w:t>
      </w:r>
    </w:p>
    <w:p w:rsidR="00101362" w:rsidRPr="00341236" w:rsidRDefault="00EB1C98">
      <w:pPr>
        <w:rPr>
          <w:rFonts w:cstheme="minorHAnsi"/>
          <w:b/>
          <w:sz w:val="24"/>
          <w:szCs w:val="24"/>
          <w:u w:val="single"/>
        </w:rPr>
      </w:pPr>
      <w:r w:rsidRPr="00341236">
        <w:rPr>
          <w:rFonts w:cstheme="minorHAnsi"/>
          <w:b/>
          <w:sz w:val="24"/>
          <w:szCs w:val="24"/>
          <w:u w:val="single"/>
        </w:rPr>
        <w:t>Παράδειγμα 1</w:t>
      </w:r>
      <w:r w:rsidR="00341236" w:rsidRPr="00341236">
        <w:rPr>
          <w:rFonts w:cstheme="minorHAnsi"/>
          <w:b/>
          <w:sz w:val="24"/>
          <w:szCs w:val="24"/>
          <w:u w:val="single"/>
        </w:rPr>
        <w:t>:</w:t>
      </w:r>
    </w:p>
    <w:p w:rsidR="00EB1C98" w:rsidRPr="00341236" w:rsidRDefault="00EB1C98">
      <w:pPr>
        <w:rPr>
          <w:rFonts w:cstheme="minorHAnsi"/>
          <w:sz w:val="24"/>
          <w:szCs w:val="24"/>
        </w:rPr>
      </w:pPr>
      <w:r w:rsidRPr="00341236">
        <w:rPr>
          <w:rFonts w:cstheme="minorHAnsi"/>
          <w:sz w:val="24"/>
          <w:szCs w:val="24"/>
        </w:rPr>
        <w:t xml:space="preserve">Εγκεκριμένος </w:t>
      </w:r>
      <w:r w:rsidR="00A17C7B" w:rsidRPr="00341236">
        <w:rPr>
          <w:rFonts w:cstheme="minorHAnsi"/>
          <w:sz w:val="24"/>
          <w:szCs w:val="24"/>
        </w:rPr>
        <w:t>προϋπολογισμός</w:t>
      </w:r>
      <w:r w:rsidRPr="00341236">
        <w:rPr>
          <w:rFonts w:cstheme="minorHAnsi"/>
          <w:sz w:val="24"/>
          <w:szCs w:val="24"/>
        </w:rPr>
        <w:t xml:space="preserve"> 5.000,00€</w:t>
      </w:r>
    </w:p>
    <w:p w:rsidR="00D5678E" w:rsidRPr="00341236" w:rsidRDefault="007D3EE3">
      <w:pPr>
        <w:rPr>
          <w:rFonts w:cstheme="minorHAnsi"/>
          <w:sz w:val="24"/>
          <w:szCs w:val="24"/>
        </w:rPr>
      </w:pPr>
      <w:r w:rsidRPr="00341236">
        <w:rPr>
          <w:rFonts w:cstheme="minorHAnsi"/>
          <w:sz w:val="24"/>
          <w:szCs w:val="24"/>
        </w:rPr>
        <w:t>Ε</w:t>
      </w:r>
      <w:r w:rsidR="00D5678E" w:rsidRPr="00341236">
        <w:rPr>
          <w:rFonts w:cstheme="minorHAnsi"/>
          <w:sz w:val="24"/>
          <w:szCs w:val="24"/>
        </w:rPr>
        <w:t xml:space="preserve">ξοπλισμός </w:t>
      </w:r>
      <w:r w:rsidRPr="00341236">
        <w:rPr>
          <w:rFonts w:cstheme="minorHAnsi"/>
          <w:sz w:val="24"/>
          <w:szCs w:val="24"/>
        </w:rPr>
        <w:t>: 1.500,00€</w:t>
      </w:r>
    </w:p>
    <w:p w:rsidR="00D5678E" w:rsidRPr="00341236" w:rsidRDefault="00514812">
      <w:pPr>
        <w:rPr>
          <w:rFonts w:cstheme="minorHAnsi"/>
          <w:sz w:val="24"/>
          <w:szCs w:val="24"/>
        </w:rPr>
      </w:pPr>
      <w:proofErr w:type="gramStart"/>
      <w:r>
        <w:rPr>
          <w:rFonts w:cstheme="minorHAnsi"/>
          <w:sz w:val="24"/>
          <w:szCs w:val="24"/>
          <w:lang w:val="en-US"/>
        </w:rPr>
        <w:t>e-S</w:t>
      </w:r>
      <w:r w:rsidRPr="00341236">
        <w:rPr>
          <w:rFonts w:cstheme="minorHAnsi"/>
          <w:sz w:val="24"/>
          <w:szCs w:val="24"/>
          <w:lang w:val="en-US"/>
        </w:rPr>
        <w:t>hop</w:t>
      </w:r>
      <w:proofErr w:type="gramEnd"/>
      <w:r w:rsidR="007D3EE3" w:rsidRPr="00341236">
        <w:rPr>
          <w:rFonts w:cstheme="minorHAnsi"/>
          <w:sz w:val="24"/>
          <w:szCs w:val="24"/>
        </w:rPr>
        <w:t xml:space="preserve">: </w:t>
      </w:r>
      <w:r w:rsidR="00D5678E" w:rsidRPr="00341236">
        <w:rPr>
          <w:rFonts w:cstheme="minorHAnsi"/>
          <w:sz w:val="24"/>
          <w:szCs w:val="24"/>
        </w:rPr>
        <w:t>3</w:t>
      </w:r>
      <w:r w:rsidR="007D3EE3" w:rsidRPr="00341236">
        <w:rPr>
          <w:rFonts w:cstheme="minorHAnsi"/>
          <w:sz w:val="24"/>
          <w:szCs w:val="24"/>
        </w:rPr>
        <w:t>.</w:t>
      </w:r>
      <w:r w:rsidR="00D5678E" w:rsidRPr="00341236">
        <w:rPr>
          <w:rFonts w:cstheme="minorHAnsi"/>
          <w:sz w:val="24"/>
          <w:szCs w:val="24"/>
        </w:rPr>
        <w:t>500</w:t>
      </w:r>
      <w:r w:rsidR="007D3EE3" w:rsidRPr="00341236">
        <w:rPr>
          <w:rFonts w:cstheme="minorHAnsi"/>
          <w:sz w:val="24"/>
          <w:szCs w:val="24"/>
        </w:rPr>
        <w:t>,</w:t>
      </w:r>
      <w:r w:rsidR="00D5678E" w:rsidRPr="00341236">
        <w:rPr>
          <w:rFonts w:cstheme="minorHAnsi"/>
          <w:sz w:val="24"/>
          <w:szCs w:val="24"/>
        </w:rPr>
        <w:t xml:space="preserve"> </w:t>
      </w:r>
      <w:r w:rsidR="007D3EE3" w:rsidRPr="00341236">
        <w:rPr>
          <w:rFonts w:cstheme="minorHAnsi"/>
          <w:sz w:val="24"/>
          <w:szCs w:val="24"/>
        </w:rPr>
        <w:t>00€</w:t>
      </w:r>
    </w:p>
    <w:p w:rsidR="00D5678E" w:rsidRPr="00341236" w:rsidRDefault="00D5678E">
      <w:pPr>
        <w:rPr>
          <w:rFonts w:cstheme="minorHAnsi"/>
          <w:sz w:val="24"/>
          <w:szCs w:val="24"/>
        </w:rPr>
      </w:pPr>
      <w:r w:rsidRPr="00341236">
        <w:rPr>
          <w:rFonts w:cstheme="minorHAnsi"/>
          <w:sz w:val="24"/>
          <w:szCs w:val="24"/>
        </w:rPr>
        <w:t xml:space="preserve">Στην καρτέλα 5.1 εμφανίζονται τα παρακάτω </w:t>
      </w:r>
      <w:r w:rsidR="007D3EE3" w:rsidRPr="00341236">
        <w:rPr>
          <w:rFonts w:cstheme="minorHAnsi"/>
          <w:sz w:val="24"/>
          <w:szCs w:val="24"/>
        </w:rPr>
        <w:t xml:space="preserve">ΕΓΚΕΚΡΙΜΕΝΑ </w:t>
      </w:r>
      <w:r w:rsidRPr="00341236">
        <w:rPr>
          <w:rFonts w:cstheme="minorHAnsi"/>
          <w:sz w:val="24"/>
          <w:szCs w:val="24"/>
        </w:rPr>
        <w:t xml:space="preserve">ποσά (ΜΗ ΕΠΕΞΕΡΓΑΣΙΜΑ) </w:t>
      </w:r>
    </w:p>
    <w:p w:rsidR="00D5678E" w:rsidRPr="00341236" w:rsidRDefault="00D5678E" w:rsidP="00341236">
      <w:pPr>
        <w:jc w:val="center"/>
        <w:rPr>
          <w:rFonts w:cstheme="minorHAnsi"/>
          <w:sz w:val="24"/>
          <w:szCs w:val="24"/>
        </w:rPr>
      </w:pPr>
      <w:r w:rsidRPr="00341236">
        <w:rPr>
          <w:rFonts w:cstheme="minorHAnsi"/>
          <w:noProof/>
          <w:sz w:val="24"/>
          <w:szCs w:val="24"/>
          <w:lang w:eastAsia="el-GR"/>
        </w:rPr>
        <w:drawing>
          <wp:inline distT="0" distB="0" distL="0" distR="0" wp14:anchorId="2DC54910" wp14:editId="3E5AD894">
            <wp:extent cx="6759419" cy="2453605"/>
            <wp:effectExtent l="0" t="0" r="381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5489" cy="2477588"/>
                    </a:xfrm>
                    <a:prstGeom prst="rect">
                      <a:avLst/>
                    </a:prstGeom>
                  </pic:spPr>
                </pic:pic>
              </a:graphicData>
            </a:graphic>
          </wp:inline>
        </w:drawing>
      </w:r>
    </w:p>
    <w:p w:rsidR="00D5678E" w:rsidRDefault="00D5678E">
      <w:pPr>
        <w:rPr>
          <w:rFonts w:cstheme="minorHAnsi"/>
          <w:sz w:val="24"/>
          <w:szCs w:val="24"/>
        </w:rPr>
      </w:pPr>
      <w:r w:rsidRPr="00341236">
        <w:rPr>
          <w:rFonts w:cstheme="minorHAnsi"/>
          <w:sz w:val="24"/>
          <w:szCs w:val="24"/>
        </w:rPr>
        <w:t>Στην καρτέλα 5.2 καταχωρούμε τις δαπάνες</w:t>
      </w:r>
      <w:r w:rsidR="007D3EE3" w:rsidRPr="00341236">
        <w:rPr>
          <w:rFonts w:cstheme="minorHAnsi"/>
          <w:sz w:val="24"/>
          <w:szCs w:val="24"/>
        </w:rPr>
        <w:t xml:space="preserve"> ΑΝΑ ΚΑΤΗΓΟΡΙΑ </w:t>
      </w:r>
      <w:r w:rsidR="00341236">
        <w:rPr>
          <w:rFonts w:cstheme="minorHAnsi"/>
          <w:sz w:val="24"/>
          <w:szCs w:val="24"/>
        </w:rPr>
        <w:t>όπως ακριβώς έχουν εγκριθεί.</w:t>
      </w:r>
    </w:p>
    <w:p w:rsidR="00341236" w:rsidRDefault="00341236">
      <w:pPr>
        <w:rPr>
          <w:rFonts w:cstheme="minorHAnsi"/>
          <w:sz w:val="24"/>
          <w:szCs w:val="24"/>
        </w:rPr>
      </w:pPr>
    </w:p>
    <w:p w:rsidR="00341236" w:rsidRDefault="00341236">
      <w:pPr>
        <w:rPr>
          <w:rFonts w:cstheme="minorHAnsi"/>
          <w:sz w:val="24"/>
          <w:szCs w:val="24"/>
        </w:rPr>
      </w:pPr>
    </w:p>
    <w:p w:rsidR="00341236" w:rsidRDefault="00341236">
      <w:pPr>
        <w:rPr>
          <w:rFonts w:cstheme="minorHAnsi"/>
          <w:sz w:val="24"/>
          <w:szCs w:val="24"/>
        </w:rPr>
      </w:pPr>
    </w:p>
    <w:p w:rsidR="00341236" w:rsidRPr="00341236" w:rsidRDefault="00341236">
      <w:pPr>
        <w:rPr>
          <w:rFonts w:cstheme="minorHAnsi"/>
          <w:sz w:val="24"/>
          <w:szCs w:val="24"/>
        </w:rPr>
      </w:pPr>
    </w:p>
    <w:p w:rsidR="00D5678E" w:rsidRPr="00341236" w:rsidRDefault="00D5678E" w:rsidP="00341236">
      <w:pPr>
        <w:jc w:val="center"/>
        <w:rPr>
          <w:rFonts w:cstheme="minorHAnsi"/>
          <w:sz w:val="24"/>
          <w:szCs w:val="24"/>
        </w:rPr>
      </w:pPr>
      <w:r w:rsidRPr="00341236">
        <w:rPr>
          <w:rFonts w:cstheme="minorHAnsi"/>
          <w:noProof/>
          <w:sz w:val="24"/>
          <w:szCs w:val="24"/>
          <w:lang w:eastAsia="el-GR"/>
        </w:rPr>
        <w:lastRenderedPageBreak/>
        <w:drawing>
          <wp:inline distT="0" distB="0" distL="0" distR="0" wp14:anchorId="40106C51" wp14:editId="36174957">
            <wp:extent cx="5755005" cy="5878830"/>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005" cy="5878830"/>
                    </a:xfrm>
                    <a:prstGeom prst="rect">
                      <a:avLst/>
                    </a:prstGeom>
                  </pic:spPr>
                </pic:pic>
              </a:graphicData>
            </a:graphic>
          </wp:inline>
        </w:drawing>
      </w:r>
    </w:p>
    <w:p w:rsidR="00EB1C98" w:rsidRPr="00341236" w:rsidRDefault="00EB1C98">
      <w:pPr>
        <w:rPr>
          <w:rFonts w:cstheme="minorHAnsi"/>
          <w:sz w:val="24"/>
          <w:szCs w:val="24"/>
        </w:rPr>
      </w:pPr>
    </w:p>
    <w:p w:rsidR="00EB1C98" w:rsidRPr="00341236" w:rsidRDefault="00EB1C98">
      <w:pPr>
        <w:rPr>
          <w:rFonts w:cstheme="minorHAnsi"/>
          <w:b/>
          <w:sz w:val="24"/>
          <w:szCs w:val="24"/>
          <w:u w:val="single"/>
        </w:rPr>
      </w:pPr>
      <w:r w:rsidRPr="00341236">
        <w:rPr>
          <w:rFonts w:cstheme="minorHAnsi"/>
          <w:b/>
          <w:sz w:val="24"/>
          <w:szCs w:val="24"/>
          <w:u w:val="single"/>
        </w:rPr>
        <w:t>Παράδειγμα 2</w:t>
      </w:r>
    </w:p>
    <w:p w:rsidR="00EB1C98" w:rsidRPr="00341236" w:rsidRDefault="00EB1C98">
      <w:pPr>
        <w:rPr>
          <w:rFonts w:cstheme="minorHAnsi"/>
          <w:sz w:val="24"/>
          <w:szCs w:val="24"/>
        </w:rPr>
      </w:pPr>
      <w:r w:rsidRPr="00341236">
        <w:rPr>
          <w:rFonts w:cstheme="minorHAnsi"/>
          <w:sz w:val="24"/>
          <w:szCs w:val="24"/>
        </w:rPr>
        <w:t xml:space="preserve">Εγκεκριμένος </w:t>
      </w:r>
      <w:r w:rsidR="00514812" w:rsidRPr="00341236">
        <w:rPr>
          <w:rFonts w:cstheme="minorHAnsi"/>
          <w:sz w:val="24"/>
          <w:szCs w:val="24"/>
        </w:rPr>
        <w:t>Προϋπολογισμός</w:t>
      </w:r>
      <w:r w:rsidRPr="00341236">
        <w:rPr>
          <w:rFonts w:cstheme="minorHAnsi"/>
          <w:sz w:val="24"/>
          <w:szCs w:val="24"/>
        </w:rPr>
        <w:t xml:space="preserve"> 5.000,00€</w:t>
      </w:r>
    </w:p>
    <w:p w:rsidR="00EB1C98" w:rsidRPr="00341236" w:rsidRDefault="00514812">
      <w:pPr>
        <w:rPr>
          <w:rFonts w:cstheme="minorHAnsi"/>
          <w:sz w:val="24"/>
          <w:szCs w:val="24"/>
          <w:lang w:val="en-US"/>
        </w:rPr>
      </w:pPr>
      <w:proofErr w:type="gramStart"/>
      <w:r>
        <w:rPr>
          <w:rFonts w:cstheme="minorHAnsi"/>
          <w:sz w:val="24"/>
          <w:szCs w:val="24"/>
          <w:lang w:val="en-US"/>
        </w:rPr>
        <w:t>e-S</w:t>
      </w:r>
      <w:r w:rsidR="00EB1C98" w:rsidRPr="00341236">
        <w:rPr>
          <w:rFonts w:cstheme="minorHAnsi"/>
          <w:sz w:val="24"/>
          <w:szCs w:val="24"/>
          <w:lang w:val="en-US"/>
        </w:rPr>
        <w:t>hop</w:t>
      </w:r>
      <w:proofErr w:type="gramEnd"/>
      <w:r w:rsidR="00EB1C98" w:rsidRPr="00341236">
        <w:rPr>
          <w:rFonts w:cstheme="minorHAnsi"/>
          <w:sz w:val="24"/>
          <w:szCs w:val="24"/>
          <w:lang w:val="en-US"/>
        </w:rPr>
        <w:t xml:space="preserve"> 5.000,00€</w:t>
      </w:r>
    </w:p>
    <w:p w:rsidR="00EB1C98" w:rsidRPr="00341236" w:rsidRDefault="00C409DB" w:rsidP="00341236">
      <w:pPr>
        <w:jc w:val="center"/>
        <w:rPr>
          <w:rFonts w:cstheme="minorHAnsi"/>
          <w:sz w:val="24"/>
          <w:szCs w:val="24"/>
        </w:rPr>
      </w:pPr>
      <w:r>
        <w:rPr>
          <w:rFonts w:cstheme="minorHAnsi"/>
          <w:sz w:val="24"/>
          <w:szCs w:val="24"/>
        </w:rPr>
        <w:pict>
          <v:shape id="_x0000_i1029" type="#_x0000_t75" style="width:601.5pt;height:222pt">
            <v:imagedata r:id="rId15" o:title="Π2"/>
          </v:shape>
        </w:pict>
      </w:r>
    </w:p>
    <w:p w:rsidR="00EB1C98" w:rsidRPr="00341236" w:rsidRDefault="00EB1C98">
      <w:pPr>
        <w:rPr>
          <w:rFonts w:cstheme="minorHAnsi"/>
          <w:sz w:val="24"/>
          <w:szCs w:val="24"/>
        </w:rPr>
      </w:pPr>
      <w:r w:rsidRPr="00341236">
        <w:rPr>
          <w:rFonts w:cstheme="minorHAnsi"/>
          <w:sz w:val="24"/>
          <w:szCs w:val="24"/>
        </w:rPr>
        <w:t xml:space="preserve">Τελικά όμως υλοποιήσαμε το </w:t>
      </w:r>
      <w:proofErr w:type="spellStart"/>
      <w:r w:rsidRPr="00341236">
        <w:rPr>
          <w:rFonts w:cstheme="minorHAnsi"/>
          <w:sz w:val="24"/>
          <w:szCs w:val="24"/>
          <w:lang w:val="en-US"/>
        </w:rPr>
        <w:t>eshop</w:t>
      </w:r>
      <w:proofErr w:type="spellEnd"/>
      <w:r w:rsidRPr="00341236">
        <w:rPr>
          <w:rFonts w:cstheme="minorHAnsi"/>
          <w:sz w:val="24"/>
          <w:szCs w:val="24"/>
        </w:rPr>
        <w:t xml:space="preserve"> με 4.500,00€ και αγοράσαμε έναν υπολογιστή με 500,00€</w:t>
      </w:r>
    </w:p>
    <w:p w:rsidR="00EB1C98" w:rsidRPr="00341236" w:rsidRDefault="00EB1C98">
      <w:pPr>
        <w:rPr>
          <w:rFonts w:cstheme="minorHAnsi"/>
          <w:sz w:val="24"/>
          <w:szCs w:val="24"/>
        </w:rPr>
      </w:pPr>
      <w:r w:rsidRPr="00341236">
        <w:rPr>
          <w:rFonts w:cstheme="minorHAnsi"/>
          <w:sz w:val="24"/>
          <w:szCs w:val="24"/>
        </w:rPr>
        <w:t>Η απεικόνιση στην καρτέλα 5.2 θα γίνει ως εξής :</w:t>
      </w:r>
    </w:p>
    <w:p w:rsidR="00D5678E" w:rsidRPr="00341236" w:rsidRDefault="00C409DB" w:rsidP="00341236">
      <w:pPr>
        <w:jc w:val="center"/>
        <w:rPr>
          <w:rFonts w:cstheme="minorHAnsi"/>
          <w:sz w:val="24"/>
          <w:szCs w:val="24"/>
        </w:rPr>
      </w:pPr>
      <w:r>
        <w:rPr>
          <w:rFonts w:cstheme="minorHAnsi"/>
          <w:sz w:val="24"/>
          <w:szCs w:val="24"/>
        </w:rPr>
        <w:lastRenderedPageBreak/>
        <w:pict>
          <v:shape id="_x0000_i1030" type="#_x0000_t75" style="width:441pt;height:509.25pt">
            <v:imagedata r:id="rId16" o:title="p2 52"/>
          </v:shape>
        </w:pict>
      </w:r>
      <w:r w:rsidR="00D5678E" w:rsidRPr="00341236">
        <w:rPr>
          <w:rFonts w:cstheme="minorHAnsi"/>
          <w:sz w:val="24"/>
          <w:szCs w:val="24"/>
        </w:rPr>
        <w:br w:type="page"/>
      </w:r>
    </w:p>
    <w:p w:rsidR="00445034" w:rsidRDefault="00445034" w:rsidP="00445034">
      <w:pPr>
        <w:pStyle w:val="ListParagraph"/>
        <w:tabs>
          <w:tab w:val="left" w:pos="284"/>
        </w:tabs>
        <w:spacing w:before="100" w:after="200" w:line="276" w:lineRule="auto"/>
        <w:jc w:val="both"/>
        <w:rPr>
          <w:rFonts w:cstheme="minorHAnsi"/>
          <w:b/>
          <w:color w:val="009999"/>
          <w:sz w:val="28"/>
          <w:szCs w:val="28"/>
        </w:rPr>
      </w:pPr>
    </w:p>
    <w:p w:rsidR="00445034" w:rsidRPr="00341236" w:rsidRDefault="00445034" w:rsidP="00445034">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 xml:space="preserve">ΒΗΜΑ </w:t>
      </w:r>
      <w:r>
        <w:rPr>
          <w:rFonts w:cstheme="minorHAnsi"/>
          <w:b/>
          <w:color w:val="009999"/>
          <w:sz w:val="28"/>
          <w:szCs w:val="28"/>
        </w:rPr>
        <w:t>6</w:t>
      </w:r>
      <w:r w:rsidRPr="00341236">
        <w:rPr>
          <w:rFonts w:cstheme="minorHAnsi"/>
          <w:b/>
          <w:color w:val="009999"/>
          <w:sz w:val="28"/>
          <w:szCs w:val="28"/>
        </w:rPr>
        <w:t>:</w:t>
      </w:r>
    </w:p>
    <w:p w:rsidR="005009EC" w:rsidRPr="00341236" w:rsidRDefault="005009EC">
      <w:pPr>
        <w:rPr>
          <w:rFonts w:cstheme="minorHAnsi"/>
          <w:sz w:val="24"/>
          <w:szCs w:val="24"/>
        </w:rPr>
      </w:pPr>
      <w:r w:rsidRPr="00341236">
        <w:rPr>
          <w:rFonts w:cstheme="minorHAnsi"/>
          <w:sz w:val="24"/>
          <w:szCs w:val="24"/>
        </w:rPr>
        <w:t>Στην καρτέλα 6.1 καταχωρούμε τα στοιχεία των παραστατικών φωτογραφικά. Αυτό σημαίνει ότι συμπληρώνουμε όλα τα πεδία σύμφωνα με τα στοιχεία του τιμολογίου</w:t>
      </w:r>
    </w:p>
    <w:p w:rsidR="00445034" w:rsidRPr="00341236" w:rsidRDefault="00445034" w:rsidP="00445034">
      <w:pPr>
        <w:rPr>
          <w:rFonts w:cstheme="minorHAnsi"/>
          <w:b/>
          <w:sz w:val="24"/>
          <w:szCs w:val="24"/>
          <w:u w:val="single"/>
        </w:rPr>
      </w:pPr>
      <w:r w:rsidRPr="00341236">
        <w:rPr>
          <w:rFonts w:cstheme="minorHAnsi"/>
          <w:b/>
          <w:sz w:val="24"/>
          <w:szCs w:val="24"/>
          <w:u w:val="single"/>
        </w:rPr>
        <w:t xml:space="preserve">Παράδειγμα </w:t>
      </w:r>
      <w:r>
        <w:rPr>
          <w:rFonts w:cstheme="minorHAnsi"/>
          <w:b/>
          <w:sz w:val="24"/>
          <w:szCs w:val="24"/>
          <w:u w:val="single"/>
        </w:rPr>
        <w:t>1</w:t>
      </w:r>
    </w:p>
    <w:p w:rsidR="00670D7F" w:rsidRPr="00341236" w:rsidRDefault="00670D7F">
      <w:pPr>
        <w:rPr>
          <w:rFonts w:cstheme="minorHAnsi"/>
          <w:sz w:val="24"/>
          <w:szCs w:val="24"/>
        </w:rPr>
      </w:pPr>
      <w:r w:rsidRPr="00341236">
        <w:rPr>
          <w:rFonts w:cstheme="minorHAnsi"/>
          <w:sz w:val="24"/>
          <w:szCs w:val="24"/>
        </w:rPr>
        <w:t>Προϋπολογισμός 5.000,00€</w:t>
      </w:r>
      <w:r w:rsidR="00867A90" w:rsidRPr="00341236">
        <w:rPr>
          <w:rFonts w:cstheme="minorHAnsi"/>
          <w:sz w:val="24"/>
          <w:szCs w:val="24"/>
        </w:rPr>
        <w:br/>
      </w:r>
      <w:r w:rsidRPr="00341236">
        <w:rPr>
          <w:rFonts w:cstheme="minorHAnsi"/>
          <w:sz w:val="24"/>
          <w:szCs w:val="24"/>
        </w:rPr>
        <w:t xml:space="preserve">Κατασκευή </w:t>
      </w:r>
      <w:r w:rsidR="00514812">
        <w:rPr>
          <w:rFonts w:cstheme="minorHAnsi"/>
          <w:sz w:val="24"/>
          <w:szCs w:val="24"/>
          <w:lang w:val="en-US"/>
        </w:rPr>
        <w:t>e</w:t>
      </w:r>
      <w:r w:rsidR="00514812" w:rsidRPr="00514812">
        <w:rPr>
          <w:rFonts w:cstheme="minorHAnsi"/>
          <w:sz w:val="24"/>
          <w:szCs w:val="24"/>
        </w:rPr>
        <w:t>-</w:t>
      </w:r>
      <w:r w:rsidR="00514812">
        <w:rPr>
          <w:rFonts w:cstheme="minorHAnsi"/>
          <w:sz w:val="24"/>
          <w:szCs w:val="24"/>
          <w:lang w:val="en-US"/>
        </w:rPr>
        <w:t>S</w:t>
      </w:r>
      <w:r w:rsidR="00514812" w:rsidRPr="00341236">
        <w:rPr>
          <w:rFonts w:cstheme="minorHAnsi"/>
          <w:sz w:val="24"/>
          <w:szCs w:val="24"/>
          <w:lang w:val="en-US"/>
        </w:rPr>
        <w:t>hop</w:t>
      </w:r>
      <w:r w:rsidRPr="00341236">
        <w:rPr>
          <w:rFonts w:cstheme="minorHAnsi"/>
          <w:sz w:val="24"/>
          <w:szCs w:val="24"/>
        </w:rPr>
        <w:t xml:space="preserve"> 5.000,00€</w:t>
      </w:r>
      <w:r w:rsidR="00867A90" w:rsidRPr="00341236">
        <w:rPr>
          <w:rFonts w:cstheme="minorHAnsi"/>
          <w:sz w:val="24"/>
          <w:szCs w:val="24"/>
        </w:rPr>
        <w:br/>
      </w:r>
      <w:r w:rsidRPr="00341236">
        <w:rPr>
          <w:rFonts w:cstheme="minorHAnsi"/>
          <w:sz w:val="24"/>
          <w:szCs w:val="24"/>
        </w:rPr>
        <w:t>Εάν στο επενδυτικό μας σχέδιο είχαμε μόνο την κατασκευή ιστοσελίδας που τελικά και υλοποιήσαμε η καταχώρηση γίνεται ως εξής :</w:t>
      </w:r>
    </w:p>
    <w:p w:rsidR="00670D7F" w:rsidRPr="00341236" w:rsidRDefault="00C409DB" w:rsidP="00445034">
      <w:pPr>
        <w:jc w:val="center"/>
        <w:rPr>
          <w:rFonts w:cstheme="minorHAnsi"/>
          <w:sz w:val="24"/>
          <w:szCs w:val="24"/>
        </w:rPr>
      </w:pPr>
      <w:r>
        <w:rPr>
          <w:rFonts w:cstheme="minorHAnsi"/>
          <w:sz w:val="24"/>
          <w:szCs w:val="24"/>
        </w:rPr>
        <w:pict>
          <v:shape id="_x0000_i1031" type="#_x0000_t75" style="width:411pt;height:296.25pt">
            <v:imagedata r:id="rId17" o:title="6"/>
          </v:shape>
        </w:pict>
      </w:r>
    </w:p>
    <w:p w:rsidR="00445034" w:rsidRDefault="00445034" w:rsidP="00670D7F">
      <w:pPr>
        <w:rPr>
          <w:rFonts w:cstheme="minorHAnsi"/>
          <w:sz w:val="24"/>
          <w:szCs w:val="24"/>
        </w:rPr>
      </w:pPr>
    </w:p>
    <w:p w:rsidR="00670D7F" w:rsidRPr="00341236" w:rsidRDefault="00445034" w:rsidP="00670D7F">
      <w:pPr>
        <w:rPr>
          <w:rFonts w:cstheme="minorHAnsi"/>
          <w:sz w:val="24"/>
          <w:szCs w:val="24"/>
        </w:rPr>
      </w:pPr>
      <w:r>
        <w:rPr>
          <w:rFonts w:cstheme="minorHAnsi"/>
          <w:sz w:val="24"/>
          <w:szCs w:val="24"/>
        </w:rPr>
        <w:t>Καθώς</w:t>
      </w:r>
      <w:r w:rsidR="00867A90" w:rsidRPr="00341236">
        <w:rPr>
          <w:rFonts w:cstheme="minorHAnsi"/>
          <w:sz w:val="24"/>
          <w:szCs w:val="24"/>
        </w:rPr>
        <w:t xml:space="preserve"> όμως το 1</w:t>
      </w:r>
      <w:r w:rsidR="00867A90" w:rsidRPr="00341236">
        <w:rPr>
          <w:rFonts w:cstheme="minorHAnsi"/>
          <w:sz w:val="24"/>
          <w:szCs w:val="24"/>
          <w:vertAlign w:val="superscript"/>
        </w:rPr>
        <w:t>ο</w:t>
      </w:r>
      <w:r w:rsidR="00867A90" w:rsidRPr="00341236">
        <w:rPr>
          <w:rFonts w:cstheme="minorHAnsi"/>
          <w:sz w:val="24"/>
          <w:szCs w:val="24"/>
        </w:rPr>
        <w:t xml:space="preserve"> τιμολόγιο μας είναι μικρότερης αξίας από την εγκεκριμένη, όταν επιλέγουμε την δαπάνη στο πινάκιο όπως βλέπετε παραπάνω, το ΠΣΚΕ συμπληρώνει αυτόματα την αξία μονάδας στις 5.000,00€ που υπερβαίνουν την καθαρή αξία του τιμολογίου και μας εμφανίζει </w:t>
      </w:r>
      <w:r w:rsidR="00867A90" w:rsidRPr="00341236">
        <w:rPr>
          <w:rFonts w:cstheme="minorHAnsi"/>
          <w:sz w:val="24"/>
          <w:szCs w:val="24"/>
          <w:lang w:val="en-US"/>
        </w:rPr>
        <w:t>error</w:t>
      </w:r>
      <w:r w:rsidR="00867A90" w:rsidRPr="00341236">
        <w:rPr>
          <w:rFonts w:cstheme="minorHAnsi"/>
          <w:sz w:val="24"/>
          <w:szCs w:val="24"/>
        </w:rPr>
        <w:t>. Πρέπει να πατήσουμε διπλό κλι</w:t>
      </w:r>
      <w:r w:rsidR="00A17C7B" w:rsidRPr="00341236">
        <w:rPr>
          <w:rFonts w:cstheme="minorHAnsi"/>
          <w:sz w:val="24"/>
          <w:szCs w:val="24"/>
        </w:rPr>
        <w:t>κ</w:t>
      </w:r>
      <w:r w:rsidR="00867A90" w:rsidRPr="00341236">
        <w:rPr>
          <w:rFonts w:cstheme="minorHAnsi"/>
          <w:sz w:val="24"/>
          <w:szCs w:val="24"/>
        </w:rPr>
        <w:t xml:space="preserve"> μέσα στην Αξία Μονάδας και να την κάνουμε 4.000,00€. </w:t>
      </w:r>
    </w:p>
    <w:p w:rsidR="00867A90" w:rsidRPr="00341236" w:rsidRDefault="00C409DB" w:rsidP="00445034">
      <w:pPr>
        <w:jc w:val="center"/>
        <w:rPr>
          <w:rFonts w:cstheme="minorHAnsi"/>
          <w:sz w:val="24"/>
          <w:szCs w:val="24"/>
        </w:rPr>
      </w:pPr>
      <w:r>
        <w:rPr>
          <w:rFonts w:cstheme="minorHAnsi"/>
          <w:sz w:val="24"/>
          <w:szCs w:val="24"/>
        </w:rPr>
        <w:pict>
          <v:shape id="_x0000_i1032" type="#_x0000_t75" style="width:597.75pt;height:177.75pt">
            <v:imagedata r:id="rId18" o:title="6"/>
          </v:shape>
        </w:pict>
      </w:r>
    </w:p>
    <w:p w:rsidR="00670D7F" w:rsidRPr="00341236" w:rsidRDefault="00670D7F">
      <w:pPr>
        <w:rPr>
          <w:rFonts w:cstheme="minorHAnsi"/>
          <w:sz w:val="24"/>
          <w:szCs w:val="24"/>
        </w:rPr>
      </w:pPr>
    </w:p>
    <w:p w:rsidR="00867A90" w:rsidRPr="00341236" w:rsidRDefault="00867A90">
      <w:pPr>
        <w:rPr>
          <w:rFonts w:cstheme="minorHAnsi"/>
          <w:sz w:val="24"/>
          <w:szCs w:val="24"/>
        </w:rPr>
      </w:pPr>
      <w:r w:rsidRPr="00341236">
        <w:rPr>
          <w:rFonts w:cstheme="minorHAnsi"/>
          <w:sz w:val="24"/>
          <w:szCs w:val="24"/>
        </w:rPr>
        <w:t>Εάν έχουμε και δεύτερο τιμολόγιο για την ιστοσελίδα μέχρι τις 5.000,00€ έχουμε εγκριθεί, πράττουμε αναλόγως.</w:t>
      </w:r>
    </w:p>
    <w:p w:rsidR="00867A90" w:rsidRPr="00341236" w:rsidRDefault="00867A90">
      <w:pPr>
        <w:rPr>
          <w:rFonts w:cstheme="minorHAnsi"/>
          <w:sz w:val="24"/>
          <w:szCs w:val="24"/>
        </w:rPr>
      </w:pPr>
    </w:p>
    <w:p w:rsidR="00867A90" w:rsidRPr="00341236" w:rsidRDefault="00867A90">
      <w:pPr>
        <w:rPr>
          <w:rFonts w:cstheme="minorHAnsi"/>
          <w:sz w:val="24"/>
          <w:szCs w:val="24"/>
        </w:rPr>
      </w:pPr>
    </w:p>
    <w:p w:rsidR="00867A90" w:rsidRPr="00341236" w:rsidRDefault="00867A90">
      <w:pPr>
        <w:rPr>
          <w:rFonts w:cstheme="minorHAnsi"/>
          <w:sz w:val="24"/>
          <w:szCs w:val="24"/>
        </w:rPr>
      </w:pPr>
    </w:p>
    <w:p w:rsidR="00867A90" w:rsidRPr="00341236" w:rsidRDefault="00867A90">
      <w:pPr>
        <w:rPr>
          <w:rFonts w:cstheme="minorHAnsi"/>
          <w:sz w:val="24"/>
          <w:szCs w:val="24"/>
        </w:rPr>
      </w:pPr>
    </w:p>
    <w:p w:rsidR="00867A90" w:rsidRPr="00341236" w:rsidRDefault="00867A90">
      <w:pPr>
        <w:rPr>
          <w:rFonts w:cstheme="minorHAnsi"/>
          <w:sz w:val="24"/>
          <w:szCs w:val="24"/>
        </w:rPr>
      </w:pPr>
    </w:p>
    <w:p w:rsidR="00867A90" w:rsidRPr="00341236" w:rsidRDefault="00867A90">
      <w:pPr>
        <w:rPr>
          <w:rFonts w:cstheme="minorHAnsi"/>
          <w:sz w:val="24"/>
          <w:szCs w:val="24"/>
        </w:rPr>
      </w:pPr>
    </w:p>
    <w:p w:rsidR="00867A90" w:rsidRPr="00341236" w:rsidRDefault="00867A90">
      <w:pPr>
        <w:rPr>
          <w:rFonts w:cstheme="minorHAnsi"/>
          <w:sz w:val="24"/>
          <w:szCs w:val="24"/>
        </w:rPr>
      </w:pPr>
    </w:p>
    <w:p w:rsidR="00445034" w:rsidRDefault="00445034">
      <w:pPr>
        <w:rPr>
          <w:rFonts w:cstheme="minorHAnsi"/>
          <w:sz w:val="24"/>
          <w:szCs w:val="24"/>
        </w:rPr>
      </w:pPr>
    </w:p>
    <w:p w:rsidR="00445034" w:rsidRPr="00341236" w:rsidRDefault="00445034" w:rsidP="00445034">
      <w:pPr>
        <w:rPr>
          <w:rFonts w:cstheme="minorHAnsi"/>
          <w:b/>
          <w:sz w:val="24"/>
          <w:szCs w:val="24"/>
          <w:u w:val="single"/>
        </w:rPr>
      </w:pPr>
      <w:r w:rsidRPr="00341236">
        <w:rPr>
          <w:rFonts w:cstheme="minorHAnsi"/>
          <w:b/>
          <w:sz w:val="24"/>
          <w:szCs w:val="24"/>
          <w:u w:val="single"/>
        </w:rPr>
        <w:t>Παράδειγμα 2</w:t>
      </w:r>
    </w:p>
    <w:p w:rsidR="00867A90" w:rsidRPr="00341236" w:rsidRDefault="00A17C7B">
      <w:pPr>
        <w:rPr>
          <w:rFonts w:cstheme="minorHAnsi"/>
          <w:sz w:val="24"/>
          <w:szCs w:val="24"/>
        </w:rPr>
      </w:pPr>
      <w:r w:rsidRPr="00341236">
        <w:rPr>
          <w:rFonts w:cstheme="minorHAnsi"/>
          <w:sz w:val="24"/>
          <w:szCs w:val="24"/>
        </w:rPr>
        <w:t>Προϋπολογισμός</w:t>
      </w:r>
      <w:r w:rsidR="00867A90" w:rsidRPr="00341236">
        <w:rPr>
          <w:rFonts w:cstheme="minorHAnsi"/>
          <w:sz w:val="24"/>
          <w:szCs w:val="24"/>
        </w:rPr>
        <w:t xml:space="preserve"> 5.000,00€</w:t>
      </w:r>
      <w:r w:rsidR="00867A90" w:rsidRPr="00341236">
        <w:rPr>
          <w:rFonts w:cstheme="minorHAnsi"/>
          <w:sz w:val="24"/>
          <w:szCs w:val="24"/>
        </w:rPr>
        <w:br/>
        <w:t>Εξοπλισμός 500,00€</w:t>
      </w:r>
      <w:r w:rsidR="00867A90" w:rsidRPr="00341236">
        <w:rPr>
          <w:rFonts w:cstheme="minorHAnsi"/>
          <w:sz w:val="24"/>
          <w:szCs w:val="24"/>
        </w:rPr>
        <w:br/>
        <w:t xml:space="preserve">Κατασκευή </w:t>
      </w:r>
      <w:r w:rsidR="00867A90" w:rsidRPr="00341236">
        <w:rPr>
          <w:rFonts w:cstheme="minorHAnsi"/>
          <w:sz w:val="24"/>
          <w:szCs w:val="24"/>
          <w:lang w:val="en-US"/>
        </w:rPr>
        <w:t>E</w:t>
      </w:r>
      <w:r w:rsidR="00867A90" w:rsidRPr="00341236">
        <w:rPr>
          <w:rFonts w:cstheme="minorHAnsi"/>
          <w:sz w:val="24"/>
          <w:szCs w:val="24"/>
        </w:rPr>
        <w:t>-</w:t>
      </w:r>
      <w:r w:rsidR="00867A90" w:rsidRPr="00341236">
        <w:rPr>
          <w:rFonts w:cstheme="minorHAnsi"/>
          <w:sz w:val="24"/>
          <w:szCs w:val="24"/>
          <w:lang w:val="en-US"/>
        </w:rPr>
        <w:t>shop</w:t>
      </w:r>
      <w:r w:rsidR="00867A90" w:rsidRPr="00341236">
        <w:rPr>
          <w:rFonts w:cstheme="minorHAnsi"/>
          <w:sz w:val="24"/>
          <w:szCs w:val="24"/>
        </w:rPr>
        <w:t xml:space="preserve"> 4.500,00€</w:t>
      </w:r>
    </w:p>
    <w:p w:rsidR="005009EC" w:rsidRPr="00341236" w:rsidRDefault="005009EC" w:rsidP="00445034">
      <w:pPr>
        <w:jc w:val="center"/>
        <w:rPr>
          <w:rFonts w:cstheme="minorHAnsi"/>
          <w:sz w:val="24"/>
          <w:szCs w:val="24"/>
        </w:rPr>
      </w:pPr>
      <w:r w:rsidRPr="00341236">
        <w:rPr>
          <w:rFonts w:cstheme="minorHAnsi"/>
          <w:noProof/>
          <w:sz w:val="24"/>
          <w:szCs w:val="24"/>
          <w:lang w:eastAsia="el-GR"/>
        </w:rPr>
        <w:drawing>
          <wp:inline distT="0" distB="0" distL="0" distR="0" wp14:anchorId="2B7F02D6" wp14:editId="429C90AD">
            <wp:extent cx="5571461" cy="3916313"/>
            <wp:effectExtent l="0" t="0" r="0" b="8255"/>
            <wp:docPr id="4" name="Picture 4" descr="C:\Users\skevouli.a\AppData\Local\Microsoft\Windows\INetCache\Content.Word\6.1 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kevouli.a\AppData\Local\Microsoft\Windows\INetCache\Content.Word\6.1 π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9578" cy="3936077"/>
                    </a:xfrm>
                    <a:prstGeom prst="rect">
                      <a:avLst/>
                    </a:prstGeom>
                    <a:noFill/>
                    <a:ln>
                      <a:noFill/>
                    </a:ln>
                  </pic:spPr>
                </pic:pic>
              </a:graphicData>
            </a:graphic>
          </wp:inline>
        </w:drawing>
      </w:r>
    </w:p>
    <w:p w:rsidR="005009EC" w:rsidRPr="00341236" w:rsidRDefault="005009EC">
      <w:pPr>
        <w:rPr>
          <w:rFonts w:cstheme="minorHAnsi"/>
          <w:sz w:val="24"/>
          <w:szCs w:val="24"/>
        </w:rPr>
      </w:pPr>
      <w:r w:rsidRPr="00341236">
        <w:rPr>
          <w:rFonts w:cstheme="minorHAnsi"/>
          <w:sz w:val="24"/>
          <w:szCs w:val="24"/>
        </w:rPr>
        <w:t>Στο πινάκιο από κάτω κάνουμε σύνδεση με την καρτέλα 5.2 και το τι τελ</w:t>
      </w:r>
      <w:r w:rsidR="00867A90" w:rsidRPr="00341236">
        <w:rPr>
          <w:rFonts w:cstheme="minorHAnsi"/>
          <w:sz w:val="24"/>
          <w:szCs w:val="24"/>
        </w:rPr>
        <w:t>ικά αιτούμαστε από το τιμολόγιο.</w:t>
      </w:r>
    </w:p>
    <w:p w:rsidR="00445034" w:rsidRDefault="00445034">
      <w:pPr>
        <w:rPr>
          <w:rFonts w:cstheme="minorHAnsi"/>
          <w:sz w:val="24"/>
          <w:szCs w:val="24"/>
        </w:rPr>
      </w:pPr>
    </w:p>
    <w:p w:rsidR="00445034" w:rsidRDefault="00445034">
      <w:pPr>
        <w:rPr>
          <w:rFonts w:cstheme="minorHAnsi"/>
          <w:sz w:val="24"/>
          <w:szCs w:val="24"/>
        </w:rPr>
      </w:pPr>
    </w:p>
    <w:p w:rsidR="00867A90" w:rsidRPr="00341236" w:rsidRDefault="00867A90">
      <w:pPr>
        <w:rPr>
          <w:rFonts w:cstheme="minorHAnsi"/>
          <w:sz w:val="24"/>
          <w:szCs w:val="24"/>
        </w:rPr>
      </w:pPr>
      <w:r w:rsidRPr="00341236">
        <w:rPr>
          <w:rFonts w:cstheme="minorHAnsi"/>
          <w:sz w:val="24"/>
          <w:szCs w:val="24"/>
        </w:rPr>
        <w:t>Αντίστοιχα και για το 2</w:t>
      </w:r>
      <w:r w:rsidRPr="00341236">
        <w:rPr>
          <w:rFonts w:cstheme="minorHAnsi"/>
          <w:sz w:val="24"/>
          <w:szCs w:val="24"/>
          <w:vertAlign w:val="superscript"/>
        </w:rPr>
        <w:t>ο</w:t>
      </w:r>
      <w:r w:rsidRPr="00341236">
        <w:rPr>
          <w:rFonts w:cstheme="minorHAnsi"/>
          <w:sz w:val="24"/>
          <w:szCs w:val="24"/>
        </w:rPr>
        <w:t xml:space="preserve"> τιμολόγιο</w:t>
      </w:r>
    </w:p>
    <w:p w:rsidR="00867A90" w:rsidRPr="00341236" w:rsidRDefault="00C409DB" w:rsidP="00445034">
      <w:pPr>
        <w:jc w:val="center"/>
        <w:rPr>
          <w:rFonts w:cstheme="minorHAnsi"/>
          <w:sz w:val="24"/>
          <w:szCs w:val="24"/>
        </w:rPr>
      </w:pPr>
      <w:r>
        <w:rPr>
          <w:rFonts w:cstheme="minorHAnsi"/>
          <w:sz w:val="24"/>
          <w:szCs w:val="24"/>
        </w:rPr>
        <w:pict>
          <v:shape id="_x0000_i1033" type="#_x0000_t75" style="width:461.25pt;height:336.75pt">
            <v:imagedata r:id="rId20" o:title="6"/>
          </v:shape>
        </w:pict>
      </w:r>
    </w:p>
    <w:p w:rsidR="00DA008A" w:rsidRPr="00341236" w:rsidRDefault="00DA008A">
      <w:pPr>
        <w:rPr>
          <w:rFonts w:cstheme="minorHAnsi"/>
          <w:noProof/>
          <w:sz w:val="24"/>
          <w:szCs w:val="24"/>
          <w:lang w:eastAsia="el-GR"/>
        </w:rPr>
      </w:pPr>
      <w:r w:rsidRPr="00341236">
        <w:rPr>
          <w:rFonts w:cstheme="minorHAnsi"/>
          <w:noProof/>
          <w:sz w:val="24"/>
          <w:szCs w:val="24"/>
          <w:lang w:eastAsia="el-GR"/>
        </w:rPr>
        <w:t>Στην καρτέλα 6.2 βλέπουμε την σύνδεση των παραστατικών με τις δαπάνες , όπως εμείς τις καταχωρήσαμε στην καρτέλα 5.2.</w:t>
      </w:r>
    </w:p>
    <w:p w:rsidR="00445034" w:rsidRDefault="00DA008A">
      <w:pPr>
        <w:rPr>
          <w:rFonts w:cstheme="minorHAnsi"/>
          <w:noProof/>
          <w:sz w:val="24"/>
          <w:szCs w:val="24"/>
          <w:lang w:eastAsia="el-GR"/>
        </w:rPr>
      </w:pPr>
      <w:r w:rsidRPr="00341236">
        <w:rPr>
          <w:rFonts w:cstheme="minorHAnsi"/>
          <w:noProof/>
          <w:sz w:val="24"/>
          <w:szCs w:val="24"/>
          <w:lang w:eastAsia="el-GR"/>
        </w:rPr>
        <w:t>Εάν μας εμφανίζει κάτι κόκκινο σημαίνει ότι υπολείπεται ποσό της συγκεκριμένης κατηγορίας, χωρίς οστόσω να δημιουργείται κάποιο πρόβλημα καθώς απλά σημαίνει ότι υλοποιήσαμε σε μικρότερο ποσό.</w:t>
      </w:r>
      <w:r w:rsidRPr="00341236">
        <w:rPr>
          <w:rFonts w:cstheme="minorHAnsi"/>
          <w:noProof/>
          <w:sz w:val="24"/>
          <w:szCs w:val="24"/>
          <w:lang w:eastAsia="el-GR"/>
        </w:rPr>
        <w:br/>
      </w:r>
    </w:p>
    <w:p w:rsidR="00445034" w:rsidRDefault="00445034">
      <w:pPr>
        <w:rPr>
          <w:rFonts w:cstheme="minorHAnsi"/>
          <w:noProof/>
          <w:sz w:val="24"/>
          <w:szCs w:val="24"/>
          <w:lang w:eastAsia="el-GR"/>
        </w:rPr>
      </w:pPr>
    </w:p>
    <w:p w:rsidR="00DA008A" w:rsidRPr="00341236" w:rsidRDefault="00DA008A">
      <w:pPr>
        <w:rPr>
          <w:rFonts w:cstheme="minorHAnsi"/>
          <w:noProof/>
          <w:sz w:val="24"/>
          <w:szCs w:val="24"/>
          <w:lang w:eastAsia="el-GR"/>
        </w:rPr>
      </w:pPr>
      <w:r w:rsidRPr="00341236">
        <w:rPr>
          <w:rFonts w:cstheme="minorHAnsi"/>
          <w:noProof/>
          <w:sz w:val="24"/>
          <w:szCs w:val="24"/>
          <w:lang w:eastAsia="el-GR"/>
        </w:rPr>
        <w:t>Εάν μας εμφανίζει πράσινο όμως σημαίνει ότι έχουμε υπερβεί την εγκεκριμένη αξία της δαπάνης και θα πρέπει να διορθώσουμε τις καρτέλες 5.2 και 6.1.</w:t>
      </w:r>
    </w:p>
    <w:p w:rsidR="00DA008A" w:rsidRPr="00341236" w:rsidRDefault="00C409DB" w:rsidP="00445034">
      <w:pPr>
        <w:jc w:val="center"/>
        <w:rPr>
          <w:rFonts w:cstheme="minorHAnsi"/>
          <w:noProof/>
          <w:sz w:val="24"/>
          <w:szCs w:val="24"/>
          <w:lang w:eastAsia="el-GR"/>
        </w:rPr>
      </w:pPr>
      <w:r>
        <w:rPr>
          <w:rFonts w:cstheme="minorHAnsi"/>
          <w:noProof/>
          <w:sz w:val="24"/>
          <w:szCs w:val="24"/>
          <w:lang w:eastAsia="el-GR"/>
        </w:rPr>
        <w:pict>
          <v:shape id="_x0000_i1034" type="#_x0000_t75" style="width:465pt;height:375.75pt">
            <v:imagedata r:id="rId21" o:title="6"/>
          </v:shape>
        </w:pict>
      </w:r>
    </w:p>
    <w:p w:rsidR="00445034" w:rsidRDefault="00445034">
      <w:pPr>
        <w:rPr>
          <w:rFonts w:cstheme="minorHAnsi"/>
          <w:noProof/>
          <w:sz w:val="24"/>
          <w:szCs w:val="24"/>
          <w:lang w:eastAsia="el-GR"/>
        </w:rPr>
      </w:pPr>
    </w:p>
    <w:p w:rsidR="00445034" w:rsidRDefault="00445034">
      <w:pPr>
        <w:rPr>
          <w:rFonts w:cstheme="minorHAnsi"/>
          <w:noProof/>
          <w:sz w:val="24"/>
          <w:szCs w:val="24"/>
          <w:lang w:eastAsia="el-GR"/>
        </w:rPr>
      </w:pPr>
    </w:p>
    <w:p w:rsidR="00445034" w:rsidRPr="00341236" w:rsidRDefault="00445034" w:rsidP="00445034">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 xml:space="preserve">ΒΗΜΑ </w:t>
      </w:r>
      <w:r>
        <w:rPr>
          <w:rFonts w:cstheme="minorHAnsi"/>
          <w:b/>
          <w:color w:val="009999"/>
          <w:sz w:val="28"/>
          <w:szCs w:val="28"/>
        </w:rPr>
        <w:t>7</w:t>
      </w:r>
      <w:r w:rsidRPr="00341236">
        <w:rPr>
          <w:rFonts w:cstheme="minorHAnsi"/>
          <w:b/>
          <w:color w:val="009999"/>
          <w:sz w:val="28"/>
          <w:szCs w:val="28"/>
        </w:rPr>
        <w:t>:</w:t>
      </w:r>
    </w:p>
    <w:p w:rsidR="00D5678E" w:rsidRPr="00341236" w:rsidRDefault="00867A90">
      <w:pPr>
        <w:rPr>
          <w:rFonts w:cstheme="minorHAnsi"/>
          <w:noProof/>
          <w:sz w:val="24"/>
          <w:szCs w:val="24"/>
          <w:lang w:eastAsia="el-GR"/>
        </w:rPr>
      </w:pPr>
      <w:r w:rsidRPr="00341236">
        <w:rPr>
          <w:rFonts w:cstheme="minorHAnsi"/>
          <w:noProof/>
          <w:sz w:val="24"/>
          <w:szCs w:val="24"/>
          <w:lang w:eastAsia="el-GR"/>
        </w:rPr>
        <w:t>Η καρτέλα 7 αφορά τις πληρωμές.</w:t>
      </w:r>
    </w:p>
    <w:p w:rsidR="00D5678E" w:rsidRPr="00341236" w:rsidRDefault="00867A90">
      <w:pPr>
        <w:rPr>
          <w:rFonts w:cstheme="minorHAnsi"/>
          <w:noProof/>
          <w:sz w:val="24"/>
          <w:szCs w:val="24"/>
          <w:lang w:eastAsia="el-GR"/>
        </w:rPr>
      </w:pPr>
      <w:r w:rsidRPr="00341236">
        <w:rPr>
          <w:rFonts w:cstheme="minorHAnsi"/>
          <w:noProof/>
          <w:sz w:val="24"/>
          <w:szCs w:val="24"/>
          <w:lang w:eastAsia="el-GR"/>
        </w:rPr>
        <w:t>Αντίστοιχα όπως και στην καρτέλα 6.1, στην καρτέλα 7.1 καταχωρούμε φωτογραφικά τα στοιχεία της πληρωμής και από κάτω στο πινάκιο συνδέουμε το τιμολόγιο το οποίο εξοφλούμε με την συγκεκριμένη πληρωμή. Το πεδίο Αξία Μονάδας είναι και εδώ επεξεργάσιμο για να βάλουμε το ποσό που όντως αφορά το τιμολόγιο</w:t>
      </w:r>
      <w:r w:rsidR="00DA008A" w:rsidRPr="00341236">
        <w:rPr>
          <w:rFonts w:cstheme="minorHAnsi"/>
          <w:noProof/>
          <w:sz w:val="24"/>
          <w:szCs w:val="24"/>
          <w:lang w:eastAsia="el-GR"/>
        </w:rPr>
        <w:t>.</w:t>
      </w:r>
    </w:p>
    <w:p w:rsidR="00445034" w:rsidRPr="00341236" w:rsidRDefault="00445034" w:rsidP="00445034">
      <w:pPr>
        <w:rPr>
          <w:rFonts w:cstheme="minorHAnsi"/>
          <w:b/>
          <w:sz w:val="24"/>
          <w:szCs w:val="24"/>
          <w:u w:val="single"/>
        </w:rPr>
      </w:pPr>
      <w:r>
        <w:rPr>
          <w:rFonts w:cstheme="minorHAnsi"/>
          <w:b/>
          <w:sz w:val="24"/>
          <w:szCs w:val="24"/>
          <w:u w:val="single"/>
        </w:rPr>
        <w:t>Παράδειγμα 1</w:t>
      </w:r>
    </w:p>
    <w:p w:rsidR="00DA008A" w:rsidRPr="00341236" w:rsidRDefault="00C409DB" w:rsidP="00445034">
      <w:pPr>
        <w:jc w:val="center"/>
        <w:rPr>
          <w:rFonts w:cstheme="minorHAnsi"/>
          <w:sz w:val="24"/>
          <w:szCs w:val="24"/>
        </w:rPr>
      </w:pPr>
      <w:r>
        <w:rPr>
          <w:rFonts w:cstheme="minorHAnsi"/>
          <w:noProof/>
          <w:sz w:val="24"/>
          <w:szCs w:val="24"/>
          <w:lang w:eastAsia="el-GR"/>
        </w:rPr>
        <w:pict>
          <v:shape id="_x0000_i1035" type="#_x0000_t75" style="width:503.25pt;height:319.5pt">
            <v:imagedata r:id="rId22" o:title="7"/>
          </v:shape>
        </w:pict>
      </w:r>
    </w:p>
    <w:p w:rsidR="00B511B5" w:rsidRPr="00341236" w:rsidRDefault="00B511B5">
      <w:pPr>
        <w:rPr>
          <w:rFonts w:cstheme="minorHAnsi"/>
          <w:sz w:val="24"/>
          <w:szCs w:val="24"/>
        </w:rPr>
      </w:pPr>
    </w:p>
    <w:p w:rsidR="00DA008A" w:rsidRPr="00341236" w:rsidRDefault="00DA008A">
      <w:pPr>
        <w:rPr>
          <w:rFonts w:cstheme="minorHAnsi"/>
          <w:sz w:val="24"/>
          <w:szCs w:val="24"/>
        </w:rPr>
      </w:pPr>
      <w:r w:rsidRPr="00341236">
        <w:rPr>
          <w:rFonts w:cstheme="minorHAnsi"/>
          <w:sz w:val="24"/>
          <w:szCs w:val="24"/>
        </w:rPr>
        <w:t>Στην καρτέλα 7.2 βλέπουμε την σύνδεση των τιμολογίων με τις πληρωμές.</w:t>
      </w:r>
    </w:p>
    <w:p w:rsidR="00DA008A" w:rsidRPr="00341236" w:rsidRDefault="00DA008A">
      <w:pPr>
        <w:rPr>
          <w:rFonts w:cstheme="minorHAnsi"/>
          <w:sz w:val="24"/>
          <w:szCs w:val="24"/>
        </w:rPr>
      </w:pPr>
      <w:r w:rsidRPr="00341236">
        <w:rPr>
          <w:rFonts w:cstheme="minorHAnsi"/>
          <w:sz w:val="24"/>
          <w:szCs w:val="24"/>
        </w:rPr>
        <w:t>Εάν κάτι εμφανιστεί κόκκινο σημαίνει ότι δεν έχει εξοφληθεί το τιμολόγιο και άρα θα πρέπει να προσθέσουμε πληρωμή για την εξόφληση του τιμολογίου.</w:t>
      </w:r>
    </w:p>
    <w:p w:rsidR="00DA008A" w:rsidRPr="00341236" w:rsidRDefault="00DA008A">
      <w:pPr>
        <w:rPr>
          <w:rFonts w:cstheme="minorHAnsi"/>
          <w:sz w:val="24"/>
          <w:szCs w:val="24"/>
        </w:rPr>
      </w:pPr>
      <w:r w:rsidRPr="00341236">
        <w:rPr>
          <w:rFonts w:cstheme="minorHAnsi"/>
          <w:sz w:val="24"/>
          <w:szCs w:val="24"/>
        </w:rPr>
        <w:t>Παράδειγμα 1</w:t>
      </w:r>
    </w:p>
    <w:p w:rsidR="00DA008A" w:rsidRPr="00341236" w:rsidRDefault="00C409DB" w:rsidP="00445034">
      <w:pPr>
        <w:jc w:val="center"/>
        <w:rPr>
          <w:rFonts w:cstheme="minorHAnsi"/>
          <w:sz w:val="24"/>
          <w:szCs w:val="24"/>
        </w:rPr>
      </w:pPr>
      <w:r>
        <w:rPr>
          <w:rFonts w:cstheme="minorHAnsi"/>
          <w:sz w:val="24"/>
          <w:szCs w:val="24"/>
        </w:rPr>
        <w:pict>
          <v:shape id="_x0000_i1036" type="#_x0000_t75" style="width:479.25pt;height:177pt">
            <v:imagedata r:id="rId23" o:title="7"/>
          </v:shape>
        </w:pict>
      </w: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p>
    <w:p w:rsidR="00445034" w:rsidRDefault="00445034" w:rsidP="00445034">
      <w:pPr>
        <w:rPr>
          <w:rFonts w:cstheme="minorHAnsi"/>
          <w:b/>
          <w:sz w:val="24"/>
          <w:szCs w:val="24"/>
          <w:u w:val="single"/>
        </w:rPr>
      </w:pPr>
      <w:r>
        <w:rPr>
          <w:rFonts w:cstheme="minorHAnsi"/>
          <w:b/>
          <w:sz w:val="24"/>
          <w:szCs w:val="24"/>
          <w:u w:val="single"/>
        </w:rPr>
        <w:t>Παράδειγμα 2</w:t>
      </w:r>
    </w:p>
    <w:p w:rsidR="00DA008A" w:rsidRDefault="00C409DB" w:rsidP="00445034">
      <w:pPr>
        <w:jc w:val="center"/>
        <w:rPr>
          <w:rFonts w:cstheme="minorHAnsi"/>
          <w:sz w:val="24"/>
          <w:szCs w:val="24"/>
        </w:rPr>
      </w:pPr>
      <w:r>
        <w:rPr>
          <w:rFonts w:cstheme="minorHAnsi"/>
          <w:sz w:val="24"/>
          <w:szCs w:val="24"/>
        </w:rPr>
        <w:pict>
          <v:shape id="_x0000_i1037" type="#_x0000_t75" style="width:486.75pt;height:303.75pt">
            <v:imagedata r:id="rId24" o:title="7"/>
          </v:shape>
        </w:pict>
      </w:r>
    </w:p>
    <w:p w:rsidR="00514812" w:rsidRDefault="00514812" w:rsidP="00445034">
      <w:pPr>
        <w:jc w:val="center"/>
        <w:rPr>
          <w:rFonts w:cstheme="minorHAnsi"/>
          <w:sz w:val="24"/>
          <w:szCs w:val="24"/>
        </w:rPr>
      </w:pPr>
    </w:p>
    <w:p w:rsidR="00F66F8A" w:rsidRDefault="00F66F8A" w:rsidP="00445034">
      <w:pPr>
        <w:jc w:val="center"/>
        <w:rPr>
          <w:rFonts w:cstheme="minorHAnsi"/>
          <w:sz w:val="24"/>
          <w:szCs w:val="24"/>
        </w:rPr>
      </w:pPr>
    </w:p>
    <w:p w:rsidR="00F66F8A" w:rsidRDefault="00F66F8A" w:rsidP="00445034">
      <w:pPr>
        <w:jc w:val="center"/>
        <w:rPr>
          <w:rFonts w:cstheme="minorHAnsi"/>
          <w:sz w:val="24"/>
          <w:szCs w:val="24"/>
        </w:rPr>
      </w:pPr>
    </w:p>
    <w:p w:rsidR="00F66F8A" w:rsidRDefault="00F66F8A" w:rsidP="00445034">
      <w:pPr>
        <w:jc w:val="center"/>
        <w:rPr>
          <w:rFonts w:cstheme="minorHAnsi"/>
          <w:sz w:val="24"/>
          <w:szCs w:val="24"/>
        </w:rPr>
      </w:pPr>
    </w:p>
    <w:p w:rsidR="00F66F8A" w:rsidRDefault="00F66F8A" w:rsidP="00445034">
      <w:pPr>
        <w:jc w:val="center"/>
        <w:rPr>
          <w:rFonts w:cstheme="minorHAnsi"/>
          <w:sz w:val="24"/>
          <w:szCs w:val="24"/>
        </w:rPr>
      </w:pPr>
    </w:p>
    <w:p w:rsidR="00514812" w:rsidRDefault="00514812" w:rsidP="00514812">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lastRenderedPageBreak/>
        <w:t xml:space="preserve">ΒΗΜΑ </w:t>
      </w:r>
      <w:r>
        <w:rPr>
          <w:rFonts w:cstheme="minorHAnsi"/>
          <w:b/>
          <w:color w:val="009999"/>
          <w:sz w:val="28"/>
          <w:szCs w:val="28"/>
          <w:lang w:val="en-US"/>
        </w:rPr>
        <w:t>8</w:t>
      </w:r>
      <w:r w:rsidRPr="00341236">
        <w:rPr>
          <w:rFonts w:cstheme="minorHAnsi"/>
          <w:b/>
          <w:color w:val="009999"/>
          <w:sz w:val="28"/>
          <w:szCs w:val="28"/>
        </w:rPr>
        <w:t>:</w:t>
      </w:r>
    </w:p>
    <w:p w:rsidR="00514812" w:rsidRDefault="00514812" w:rsidP="00514812">
      <w:pPr>
        <w:pStyle w:val="ListParagraph"/>
        <w:rPr>
          <w:rFonts w:cstheme="minorHAnsi"/>
          <w:sz w:val="24"/>
          <w:szCs w:val="24"/>
        </w:rPr>
      </w:pPr>
      <w:r w:rsidRPr="00514812">
        <w:rPr>
          <w:rFonts w:cstheme="minorHAnsi"/>
          <w:sz w:val="24"/>
          <w:szCs w:val="24"/>
        </w:rPr>
        <w:t xml:space="preserve">Στην καρτέλα </w:t>
      </w:r>
      <w:r w:rsidRPr="00514812">
        <w:rPr>
          <w:rFonts w:cstheme="minorHAnsi"/>
          <w:sz w:val="24"/>
          <w:szCs w:val="24"/>
        </w:rPr>
        <w:t>8.1</w:t>
      </w:r>
      <w:r w:rsidRPr="00514812">
        <w:rPr>
          <w:rFonts w:cstheme="minorHAnsi"/>
          <w:sz w:val="24"/>
          <w:szCs w:val="24"/>
        </w:rPr>
        <w:t xml:space="preserve"> δεν απαιτείται συμπλήρωση.</w:t>
      </w:r>
    </w:p>
    <w:p w:rsidR="00514812" w:rsidRDefault="00514812" w:rsidP="00514812">
      <w:pPr>
        <w:pStyle w:val="ListParagraph"/>
        <w:rPr>
          <w:rFonts w:cstheme="minorHAnsi"/>
          <w:sz w:val="24"/>
          <w:szCs w:val="24"/>
        </w:rPr>
      </w:pPr>
      <w:r>
        <w:rPr>
          <w:rFonts w:cstheme="minorHAnsi"/>
          <w:sz w:val="24"/>
          <w:szCs w:val="24"/>
        </w:rPr>
        <w:t xml:space="preserve">Στην καρτέλα 8.2 </w:t>
      </w:r>
      <w:r w:rsidR="00D931F7">
        <w:rPr>
          <w:rFonts w:cstheme="minorHAnsi"/>
          <w:sz w:val="24"/>
          <w:szCs w:val="24"/>
        </w:rPr>
        <w:t>έχουμε</w:t>
      </w:r>
      <w:r>
        <w:rPr>
          <w:rFonts w:cstheme="minorHAnsi"/>
          <w:sz w:val="24"/>
          <w:szCs w:val="24"/>
        </w:rPr>
        <w:t xml:space="preserve"> </w:t>
      </w:r>
      <w:r w:rsidR="00D931F7">
        <w:rPr>
          <w:rFonts w:cstheme="minorHAnsi"/>
          <w:sz w:val="24"/>
          <w:szCs w:val="24"/>
        </w:rPr>
        <w:t>τ</w:t>
      </w:r>
      <w:r>
        <w:rPr>
          <w:rFonts w:cstheme="minorHAnsi"/>
          <w:sz w:val="24"/>
          <w:szCs w:val="24"/>
        </w:rPr>
        <w:t>ο</w:t>
      </w:r>
      <w:r w:rsidR="00D931F7">
        <w:rPr>
          <w:rFonts w:cstheme="minorHAnsi"/>
          <w:sz w:val="24"/>
          <w:szCs w:val="24"/>
        </w:rPr>
        <w:t>ν</w:t>
      </w:r>
      <w:r>
        <w:rPr>
          <w:rFonts w:cstheme="minorHAnsi"/>
          <w:sz w:val="24"/>
          <w:szCs w:val="24"/>
        </w:rPr>
        <w:t xml:space="preserve"> Συγκεντρωτικός Πίνακας Δαπανών, όπου αποτυπώνονται </w:t>
      </w:r>
      <w:r w:rsidR="00D931F7">
        <w:rPr>
          <w:rFonts w:cstheme="minorHAnsi"/>
          <w:sz w:val="24"/>
          <w:szCs w:val="24"/>
        </w:rPr>
        <w:t>τα στοιχεία του Αιτήματός μας.</w:t>
      </w:r>
    </w:p>
    <w:p w:rsidR="00D931F7" w:rsidRDefault="00D931F7" w:rsidP="00514812">
      <w:pPr>
        <w:pStyle w:val="ListParagraph"/>
        <w:rPr>
          <w:rFonts w:cstheme="minorHAnsi"/>
          <w:sz w:val="24"/>
          <w:szCs w:val="24"/>
        </w:rPr>
      </w:pPr>
    </w:p>
    <w:p w:rsidR="00D931F7" w:rsidRPr="00D931F7" w:rsidRDefault="00D931F7" w:rsidP="00D931F7">
      <w:pPr>
        <w:pStyle w:val="ListParagraph"/>
        <w:numPr>
          <w:ilvl w:val="0"/>
          <w:numId w:val="7"/>
        </w:numPr>
        <w:rPr>
          <w:rFonts w:cstheme="minorHAnsi"/>
          <w:b/>
          <w:color w:val="2E74B5" w:themeColor="accent1" w:themeShade="BF"/>
          <w:sz w:val="24"/>
          <w:szCs w:val="24"/>
        </w:rPr>
      </w:pPr>
      <w:r w:rsidRPr="00D931F7">
        <w:rPr>
          <w:rFonts w:cstheme="minorHAnsi"/>
          <w:b/>
          <w:color w:val="2E74B5" w:themeColor="accent1" w:themeShade="BF"/>
          <w:sz w:val="24"/>
          <w:szCs w:val="24"/>
        </w:rPr>
        <w:t>Προσοχή στα σύνολα.</w:t>
      </w:r>
    </w:p>
    <w:p w:rsidR="00D931F7" w:rsidRDefault="00D931F7" w:rsidP="00F66F8A">
      <w:pPr>
        <w:pStyle w:val="ListParagraph"/>
        <w:tabs>
          <w:tab w:val="left" w:pos="284"/>
        </w:tabs>
        <w:spacing w:before="100" w:after="200" w:line="276" w:lineRule="auto"/>
        <w:ind w:left="0"/>
        <w:jc w:val="both"/>
        <w:rPr>
          <w:rFonts w:cstheme="minorHAnsi"/>
          <w:b/>
          <w:noProof/>
          <w:color w:val="009999"/>
          <w:sz w:val="28"/>
          <w:szCs w:val="28"/>
          <w:lang w:eastAsia="el-GR"/>
        </w:rPr>
      </w:pPr>
    </w:p>
    <w:p w:rsidR="00514812" w:rsidRPr="00514812" w:rsidRDefault="00F66F8A" w:rsidP="00F66F8A">
      <w:pPr>
        <w:pStyle w:val="ListParagraph"/>
        <w:tabs>
          <w:tab w:val="left" w:pos="284"/>
        </w:tabs>
        <w:spacing w:before="100" w:after="200" w:line="276" w:lineRule="auto"/>
        <w:ind w:left="0"/>
        <w:jc w:val="both"/>
        <w:rPr>
          <w:rFonts w:cstheme="minorHAnsi"/>
          <w:b/>
          <w:color w:val="009999"/>
          <w:sz w:val="28"/>
          <w:szCs w:val="28"/>
        </w:rPr>
      </w:pPr>
      <w:r>
        <w:rPr>
          <w:rFonts w:cstheme="minorHAnsi"/>
          <w:b/>
          <w:noProof/>
          <w:color w:val="009999"/>
          <w:sz w:val="28"/>
          <w:szCs w:val="28"/>
          <w:lang w:eastAsia="el-GR"/>
        </w:rPr>
        <w:drawing>
          <wp:inline distT="0" distB="0" distL="0" distR="0">
            <wp:extent cx="9256412" cy="32861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2326" cy="3291775"/>
                    </a:xfrm>
                    <a:prstGeom prst="rect">
                      <a:avLst/>
                    </a:prstGeom>
                    <a:noFill/>
                    <a:ln>
                      <a:noFill/>
                    </a:ln>
                  </pic:spPr>
                </pic:pic>
              </a:graphicData>
            </a:graphic>
          </wp:inline>
        </w:drawing>
      </w:r>
    </w:p>
    <w:p w:rsidR="00514812" w:rsidRDefault="00514812" w:rsidP="00445034">
      <w:pPr>
        <w:jc w:val="center"/>
        <w:rPr>
          <w:rFonts w:cstheme="minorHAnsi"/>
          <w:sz w:val="24"/>
          <w:szCs w:val="24"/>
        </w:rPr>
      </w:pPr>
    </w:p>
    <w:p w:rsidR="00D931F7" w:rsidRDefault="00D931F7" w:rsidP="00445034">
      <w:pPr>
        <w:jc w:val="center"/>
        <w:rPr>
          <w:rFonts w:cstheme="minorHAnsi"/>
          <w:sz w:val="24"/>
          <w:szCs w:val="24"/>
        </w:rPr>
      </w:pPr>
    </w:p>
    <w:p w:rsidR="00D931F7" w:rsidRDefault="00D931F7" w:rsidP="00445034">
      <w:pPr>
        <w:jc w:val="center"/>
        <w:rPr>
          <w:rFonts w:cstheme="minorHAnsi"/>
          <w:sz w:val="24"/>
          <w:szCs w:val="24"/>
        </w:rPr>
      </w:pPr>
    </w:p>
    <w:p w:rsidR="00D931F7" w:rsidRDefault="00D931F7" w:rsidP="00445034">
      <w:pPr>
        <w:jc w:val="center"/>
        <w:rPr>
          <w:rFonts w:cstheme="minorHAnsi"/>
          <w:sz w:val="24"/>
          <w:szCs w:val="24"/>
        </w:rPr>
      </w:pPr>
    </w:p>
    <w:p w:rsidR="00D931F7" w:rsidRDefault="00D931F7" w:rsidP="00445034">
      <w:pPr>
        <w:jc w:val="center"/>
        <w:rPr>
          <w:rFonts w:cstheme="minorHAnsi"/>
          <w:sz w:val="24"/>
          <w:szCs w:val="24"/>
        </w:rPr>
      </w:pPr>
    </w:p>
    <w:p w:rsidR="00D931F7" w:rsidRDefault="00D931F7" w:rsidP="00D931F7">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 xml:space="preserve">ΒΗΜΑ </w:t>
      </w:r>
      <w:r>
        <w:rPr>
          <w:rFonts w:cstheme="minorHAnsi"/>
          <w:b/>
          <w:color w:val="009999"/>
          <w:sz w:val="28"/>
          <w:szCs w:val="28"/>
          <w:lang w:val="en-US"/>
        </w:rPr>
        <w:t>9</w:t>
      </w:r>
      <w:r w:rsidRPr="00341236">
        <w:rPr>
          <w:rFonts w:cstheme="minorHAnsi"/>
          <w:b/>
          <w:color w:val="009999"/>
          <w:sz w:val="28"/>
          <w:szCs w:val="28"/>
        </w:rPr>
        <w:t>:</w:t>
      </w:r>
    </w:p>
    <w:p w:rsidR="00D931F7" w:rsidRDefault="00D931F7" w:rsidP="00D931F7">
      <w:pPr>
        <w:pStyle w:val="ListParagraph"/>
        <w:rPr>
          <w:rFonts w:cstheme="minorHAnsi"/>
          <w:sz w:val="24"/>
          <w:szCs w:val="24"/>
        </w:rPr>
      </w:pPr>
      <w:r w:rsidRPr="00514812">
        <w:rPr>
          <w:rFonts w:cstheme="minorHAnsi"/>
          <w:sz w:val="24"/>
          <w:szCs w:val="24"/>
        </w:rPr>
        <w:t xml:space="preserve">Στην καρτέλα </w:t>
      </w:r>
      <w:r>
        <w:rPr>
          <w:rFonts w:cstheme="minorHAnsi"/>
          <w:sz w:val="24"/>
          <w:szCs w:val="24"/>
        </w:rPr>
        <w:t>9</w:t>
      </w:r>
      <w:r w:rsidRPr="00514812">
        <w:rPr>
          <w:rFonts w:cstheme="minorHAnsi"/>
          <w:sz w:val="24"/>
          <w:szCs w:val="24"/>
        </w:rPr>
        <w:t>.1</w:t>
      </w:r>
      <w:r>
        <w:rPr>
          <w:rFonts w:cstheme="minorHAnsi"/>
          <w:sz w:val="24"/>
          <w:szCs w:val="24"/>
        </w:rPr>
        <w:t>,</w:t>
      </w:r>
      <w:r w:rsidRPr="00514812">
        <w:rPr>
          <w:rFonts w:cstheme="minorHAnsi"/>
          <w:sz w:val="24"/>
          <w:szCs w:val="24"/>
        </w:rPr>
        <w:t xml:space="preserve"> </w:t>
      </w:r>
      <w:r>
        <w:rPr>
          <w:rFonts w:cstheme="minorHAnsi"/>
          <w:sz w:val="24"/>
          <w:szCs w:val="24"/>
        </w:rPr>
        <w:t xml:space="preserve">9.2 &amp; 9.4 </w:t>
      </w:r>
      <w:r w:rsidRPr="00514812">
        <w:rPr>
          <w:rFonts w:cstheme="minorHAnsi"/>
          <w:sz w:val="24"/>
          <w:szCs w:val="24"/>
        </w:rPr>
        <w:t>δεν απαιτείται συμπλήρωση.</w:t>
      </w:r>
    </w:p>
    <w:p w:rsidR="00D931F7" w:rsidRDefault="00D931F7" w:rsidP="00D931F7">
      <w:pPr>
        <w:pStyle w:val="ListParagraph"/>
        <w:rPr>
          <w:rFonts w:cstheme="minorHAnsi"/>
          <w:sz w:val="24"/>
          <w:szCs w:val="24"/>
        </w:rPr>
      </w:pPr>
      <w:r>
        <w:rPr>
          <w:rFonts w:cstheme="minorHAnsi"/>
          <w:sz w:val="24"/>
          <w:szCs w:val="24"/>
        </w:rPr>
        <w:t xml:space="preserve">Στην καρτέλα </w:t>
      </w:r>
      <w:r>
        <w:rPr>
          <w:rFonts w:cstheme="minorHAnsi"/>
          <w:sz w:val="24"/>
          <w:szCs w:val="24"/>
        </w:rPr>
        <w:t>9.3</w:t>
      </w:r>
      <w:r>
        <w:rPr>
          <w:rFonts w:cstheme="minorHAnsi"/>
          <w:sz w:val="24"/>
          <w:szCs w:val="24"/>
        </w:rPr>
        <w:t xml:space="preserve"> έχουμε τον </w:t>
      </w:r>
      <w:r w:rsidRPr="00D931F7">
        <w:rPr>
          <w:rFonts w:cstheme="minorHAnsi"/>
          <w:sz w:val="24"/>
          <w:szCs w:val="24"/>
        </w:rPr>
        <w:t>ΥΠΟΛΟΓΙΣΜΟΣ ΕΝΙΣΧΥΣΗΣ/ΕΠΙΧΟΡΗΓΗΣΗΣ</w:t>
      </w:r>
      <w:r>
        <w:rPr>
          <w:rFonts w:cstheme="minorHAnsi"/>
          <w:sz w:val="24"/>
          <w:szCs w:val="24"/>
        </w:rPr>
        <w:t xml:space="preserve"> του Αιτήματός μας.</w:t>
      </w:r>
    </w:p>
    <w:p w:rsidR="00D931F7" w:rsidRDefault="00D931F7" w:rsidP="00D931F7">
      <w:pPr>
        <w:pStyle w:val="ListParagraph"/>
        <w:rPr>
          <w:rFonts w:cstheme="minorHAnsi"/>
          <w:sz w:val="24"/>
          <w:szCs w:val="24"/>
        </w:rPr>
      </w:pPr>
    </w:p>
    <w:p w:rsidR="00D931F7" w:rsidRPr="00D931F7" w:rsidRDefault="00D931F7" w:rsidP="00D931F7">
      <w:pPr>
        <w:pStyle w:val="ListParagraph"/>
        <w:numPr>
          <w:ilvl w:val="0"/>
          <w:numId w:val="7"/>
        </w:numPr>
        <w:rPr>
          <w:rFonts w:cstheme="minorHAnsi"/>
          <w:b/>
          <w:color w:val="2E74B5" w:themeColor="accent1" w:themeShade="BF"/>
          <w:sz w:val="24"/>
          <w:szCs w:val="24"/>
        </w:rPr>
      </w:pPr>
      <w:r w:rsidRPr="00D931F7">
        <w:rPr>
          <w:rFonts w:cstheme="minorHAnsi"/>
          <w:b/>
          <w:color w:val="2E74B5" w:themeColor="accent1" w:themeShade="BF"/>
          <w:sz w:val="24"/>
          <w:szCs w:val="24"/>
        </w:rPr>
        <w:t>Προσοχή στα σύνολα.</w:t>
      </w:r>
    </w:p>
    <w:p w:rsidR="00D931F7" w:rsidRDefault="00D931F7" w:rsidP="00445034">
      <w:pPr>
        <w:jc w:val="center"/>
        <w:rPr>
          <w:rFonts w:cstheme="minorHAnsi"/>
          <w:sz w:val="24"/>
          <w:szCs w:val="24"/>
        </w:rPr>
      </w:pPr>
      <w:r>
        <w:rPr>
          <w:rFonts w:cstheme="minorHAnsi"/>
          <w:noProof/>
          <w:sz w:val="24"/>
          <w:szCs w:val="24"/>
          <w:lang w:eastAsia="el-GR"/>
        </w:rPr>
        <w:drawing>
          <wp:inline distT="0" distB="0" distL="0" distR="0">
            <wp:extent cx="8096250" cy="406972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10550" cy="4076915"/>
                    </a:xfrm>
                    <a:prstGeom prst="rect">
                      <a:avLst/>
                    </a:prstGeom>
                    <a:noFill/>
                    <a:ln>
                      <a:noFill/>
                    </a:ln>
                  </pic:spPr>
                </pic:pic>
              </a:graphicData>
            </a:graphic>
          </wp:inline>
        </w:drawing>
      </w:r>
    </w:p>
    <w:p w:rsidR="00514812" w:rsidRDefault="00514812" w:rsidP="00445034">
      <w:pPr>
        <w:jc w:val="center"/>
        <w:rPr>
          <w:rFonts w:cstheme="minorHAnsi"/>
          <w:sz w:val="24"/>
          <w:szCs w:val="24"/>
        </w:rPr>
      </w:pPr>
    </w:p>
    <w:p w:rsidR="00D931F7" w:rsidRDefault="00D931F7" w:rsidP="00445034">
      <w:pPr>
        <w:jc w:val="center"/>
        <w:rPr>
          <w:rFonts w:cstheme="minorHAnsi"/>
          <w:sz w:val="24"/>
          <w:szCs w:val="24"/>
        </w:rPr>
      </w:pPr>
    </w:p>
    <w:p w:rsidR="00D931F7" w:rsidRDefault="00D931F7" w:rsidP="00D931F7">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 xml:space="preserve">ΒΗΜΑ </w:t>
      </w:r>
      <w:r>
        <w:rPr>
          <w:rFonts w:cstheme="minorHAnsi"/>
          <w:b/>
          <w:color w:val="009999"/>
          <w:sz w:val="28"/>
          <w:szCs w:val="28"/>
          <w:lang w:val="en-US"/>
        </w:rPr>
        <w:t>10</w:t>
      </w:r>
      <w:r w:rsidRPr="00341236">
        <w:rPr>
          <w:rFonts w:cstheme="minorHAnsi"/>
          <w:b/>
          <w:color w:val="009999"/>
          <w:sz w:val="28"/>
          <w:szCs w:val="28"/>
        </w:rPr>
        <w:t>:</w:t>
      </w:r>
    </w:p>
    <w:p w:rsidR="00D931F7" w:rsidRDefault="00D931F7" w:rsidP="00D931F7">
      <w:pPr>
        <w:pStyle w:val="ListParagraph"/>
        <w:rPr>
          <w:rFonts w:cstheme="minorHAnsi"/>
          <w:b/>
          <w:sz w:val="24"/>
          <w:szCs w:val="24"/>
        </w:rPr>
      </w:pPr>
      <w:r>
        <w:rPr>
          <w:rFonts w:cstheme="minorHAnsi"/>
          <w:sz w:val="24"/>
          <w:szCs w:val="24"/>
        </w:rPr>
        <w:t xml:space="preserve">Σε αυτό το βήμα επισυνάπτουμε τα τυπικά παραδοτέα του </w:t>
      </w:r>
      <w:r w:rsidRPr="00D931F7">
        <w:rPr>
          <w:rFonts w:cstheme="minorHAnsi"/>
          <w:b/>
          <w:sz w:val="24"/>
          <w:szCs w:val="24"/>
        </w:rPr>
        <w:t xml:space="preserve">Παραρτήματος </w:t>
      </w:r>
      <w:r w:rsidRPr="00D931F7">
        <w:rPr>
          <w:rFonts w:cstheme="minorHAnsi"/>
          <w:b/>
          <w:sz w:val="24"/>
          <w:szCs w:val="24"/>
          <w:lang w:val="en-US"/>
        </w:rPr>
        <w:t>V</w:t>
      </w:r>
      <w:r>
        <w:rPr>
          <w:rFonts w:cstheme="minorHAnsi"/>
          <w:b/>
          <w:sz w:val="24"/>
          <w:szCs w:val="24"/>
        </w:rPr>
        <w:t xml:space="preserve">: </w:t>
      </w:r>
      <w:r w:rsidRPr="00D931F7">
        <w:rPr>
          <w:rFonts w:cstheme="minorHAnsi"/>
          <w:b/>
          <w:sz w:val="24"/>
          <w:szCs w:val="24"/>
        </w:rPr>
        <w:t>Δικαιολογητικ</w:t>
      </w:r>
      <w:r w:rsidR="00C409DB">
        <w:rPr>
          <w:rFonts w:cstheme="minorHAnsi"/>
          <w:b/>
          <w:sz w:val="24"/>
          <w:szCs w:val="24"/>
        </w:rPr>
        <w:t xml:space="preserve">ά Συμμετοχής και Υλοποίησης του </w:t>
      </w:r>
      <w:r w:rsidRPr="00D931F7">
        <w:rPr>
          <w:rFonts w:cstheme="minorHAnsi"/>
          <w:b/>
          <w:sz w:val="24"/>
          <w:szCs w:val="24"/>
        </w:rPr>
        <w:t>Φυσικού και Οικονομικού</w:t>
      </w:r>
      <w:r w:rsidR="00C409DB">
        <w:rPr>
          <w:rFonts w:cstheme="minorHAnsi"/>
          <w:b/>
          <w:sz w:val="24"/>
          <w:szCs w:val="24"/>
        </w:rPr>
        <w:t xml:space="preserve"> </w:t>
      </w:r>
      <w:r w:rsidRPr="00D931F7">
        <w:rPr>
          <w:rFonts w:cstheme="minorHAnsi"/>
          <w:b/>
          <w:sz w:val="24"/>
          <w:szCs w:val="24"/>
        </w:rPr>
        <w:t>Αντικειμένου που επισυνάπτονται ηλεκτρονικά</w:t>
      </w:r>
    </w:p>
    <w:p w:rsidR="00C409DB" w:rsidRDefault="00C409DB" w:rsidP="00D931F7">
      <w:pPr>
        <w:pStyle w:val="ListParagraph"/>
        <w:rPr>
          <w:rFonts w:cstheme="minorHAnsi"/>
          <w:sz w:val="24"/>
          <w:szCs w:val="24"/>
        </w:rPr>
      </w:pPr>
    </w:p>
    <w:p w:rsidR="00C409DB" w:rsidRDefault="00C409DB" w:rsidP="00D931F7">
      <w:pPr>
        <w:pStyle w:val="ListParagraph"/>
        <w:rPr>
          <w:rFonts w:cstheme="minorHAnsi"/>
          <w:sz w:val="24"/>
          <w:szCs w:val="24"/>
        </w:rPr>
      </w:pPr>
      <w:r>
        <w:rPr>
          <w:rFonts w:cstheme="minorHAnsi"/>
          <w:sz w:val="24"/>
          <w:szCs w:val="24"/>
        </w:rPr>
        <w:t>Και πιο Συγκεκριμένα:</w:t>
      </w:r>
    </w:p>
    <w:p w:rsidR="00C409DB" w:rsidRDefault="00C409DB" w:rsidP="00D931F7">
      <w:pPr>
        <w:pStyle w:val="ListParagraph"/>
        <w:rPr>
          <w:rFonts w:cstheme="minorHAnsi"/>
          <w:sz w:val="24"/>
          <w:szCs w:val="24"/>
        </w:rPr>
      </w:pPr>
    </w:p>
    <w:p w:rsidR="00C409DB" w:rsidRDefault="00C409DB" w:rsidP="00C409DB">
      <w:pPr>
        <w:pStyle w:val="ListParagraph"/>
        <w:rPr>
          <w:rFonts w:cstheme="minorHAnsi"/>
          <w:b/>
          <w:sz w:val="24"/>
          <w:szCs w:val="24"/>
        </w:rPr>
      </w:pPr>
      <w:r w:rsidRPr="00C409DB">
        <w:rPr>
          <w:rFonts w:cstheme="minorHAnsi"/>
          <w:b/>
          <w:sz w:val="24"/>
          <w:szCs w:val="24"/>
        </w:rPr>
        <w:t>Β. Δικαιολογητικά που υποβάλλονται ηλεκτρονικά κατά την Υποβολή του Αιτήματος Ολοκλήρωσης</w:t>
      </w:r>
      <w:r>
        <w:rPr>
          <w:rFonts w:cstheme="minorHAnsi"/>
          <w:b/>
          <w:sz w:val="24"/>
          <w:szCs w:val="24"/>
        </w:rPr>
        <w:t xml:space="preserve"> </w:t>
      </w:r>
      <w:r w:rsidRPr="00C409DB">
        <w:rPr>
          <w:rFonts w:cstheme="minorHAnsi"/>
          <w:b/>
          <w:sz w:val="24"/>
          <w:szCs w:val="24"/>
        </w:rPr>
        <w:t>(Ελέγχου Φυσικού &amp; Οικονομικού Αντικειμένου)</w:t>
      </w:r>
    </w:p>
    <w:p w:rsidR="00C409DB" w:rsidRDefault="00C409DB" w:rsidP="00C409DB">
      <w:pPr>
        <w:pStyle w:val="ListParagraph"/>
        <w:rPr>
          <w:rFonts w:cstheme="minorHAnsi"/>
          <w:b/>
          <w:sz w:val="24"/>
          <w:szCs w:val="24"/>
        </w:rPr>
      </w:pPr>
    </w:p>
    <w:p w:rsidR="00C409DB" w:rsidRDefault="00C409DB" w:rsidP="00C409DB">
      <w:pPr>
        <w:pStyle w:val="ListParagraph"/>
        <w:numPr>
          <w:ilvl w:val="0"/>
          <w:numId w:val="7"/>
        </w:numPr>
        <w:rPr>
          <w:rFonts w:cstheme="minorHAnsi"/>
          <w:b/>
          <w:color w:val="2E74B5" w:themeColor="accent1" w:themeShade="BF"/>
          <w:sz w:val="24"/>
          <w:szCs w:val="24"/>
        </w:rPr>
      </w:pPr>
      <w:r>
        <w:rPr>
          <w:rFonts w:cstheme="minorHAnsi"/>
          <w:b/>
          <w:color w:val="2E74B5" w:themeColor="accent1" w:themeShade="BF"/>
          <w:sz w:val="24"/>
          <w:szCs w:val="24"/>
        </w:rPr>
        <w:t>Προτείνεται να επισυναφθούν σύμφωνα με τον Πίνακα του Παραρτήματος:</w:t>
      </w:r>
    </w:p>
    <w:p w:rsidR="00C409DB" w:rsidRDefault="00C409DB" w:rsidP="00C409DB">
      <w:pPr>
        <w:pStyle w:val="ListParagraph"/>
        <w:ind w:left="1440"/>
        <w:rPr>
          <w:rFonts w:cstheme="minorHAnsi"/>
          <w:b/>
          <w:color w:val="2E74B5" w:themeColor="accent1" w:themeShade="BF"/>
          <w:sz w:val="24"/>
          <w:szCs w:val="24"/>
        </w:rPr>
      </w:pPr>
    </w:p>
    <w:p w:rsidR="00C409DB" w:rsidRPr="00C409DB" w:rsidRDefault="00C409DB" w:rsidP="00C409DB">
      <w:pPr>
        <w:pStyle w:val="ListParagraph"/>
        <w:numPr>
          <w:ilvl w:val="0"/>
          <w:numId w:val="9"/>
        </w:numPr>
        <w:autoSpaceDE w:val="0"/>
        <w:autoSpaceDN w:val="0"/>
        <w:adjustRightInd w:val="0"/>
        <w:spacing w:after="0" w:line="240" w:lineRule="auto"/>
        <w:jc w:val="both"/>
        <w:rPr>
          <w:rFonts w:ascii="Calibri" w:hAnsi="Calibri" w:cs="Calibri"/>
        </w:rPr>
      </w:pPr>
      <w:r w:rsidRPr="00C409DB">
        <w:rPr>
          <w:rFonts w:cs="Calibri-Bold"/>
          <w:b/>
          <w:bCs/>
        </w:rPr>
        <w:t xml:space="preserve"> </w:t>
      </w:r>
      <w:r w:rsidRPr="00C409DB">
        <w:rPr>
          <w:rFonts w:ascii="Calibri" w:hAnsi="Calibri" w:cs="Calibri"/>
        </w:rPr>
        <w:t>Κατάσταση ενεργών δραστηριοτήτων (ΚΑΔ) της επιχείρησης μέσω της ιστοσελίδας gsis.gr (με εμφανή την</w:t>
      </w:r>
      <w:r w:rsidRPr="00C409DB">
        <w:rPr>
          <w:rFonts w:ascii="Calibri" w:hAnsi="Calibri" w:cs="Calibri"/>
        </w:rPr>
        <w:t xml:space="preserve"> </w:t>
      </w:r>
      <w:r w:rsidRPr="00C409DB">
        <w:rPr>
          <w:rFonts w:ascii="Calibri" w:hAnsi="Calibri" w:cs="Calibri"/>
        </w:rPr>
        <w:t>ημερομηνία εκτύπωσης η οποία θα είναι πρόσφατη).</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w:t>
      </w:r>
      <w:r w:rsidRPr="00C409DB">
        <w:rPr>
          <w:rFonts w:cs="Calibri-Bold"/>
          <w:bCs/>
        </w:rPr>
        <w:t>Εκτύπωση Βεβαίωσης Εγκαταστάσεων Εσωτερικού (με εμφανή την ημερομηνία εκτύπωσης η οποία θα</w:t>
      </w:r>
      <w:r w:rsidRPr="00C409DB">
        <w:rPr>
          <w:rFonts w:cs="Calibri-Bold"/>
          <w:bCs/>
        </w:rPr>
        <w:t xml:space="preserve"> </w:t>
      </w:r>
      <w:r w:rsidRPr="00C409DB">
        <w:rPr>
          <w:rFonts w:cs="Calibri-Bold"/>
          <w:bCs/>
        </w:rPr>
        <w:t>είναι πρόσφατη), σε περίπτωση Υποκαταστήματος με κύρια Δραστηριότητα το Λιανικό Εμπόριο</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w:t>
      </w:r>
      <w:r w:rsidRPr="00C409DB">
        <w:rPr>
          <w:rFonts w:cs="Calibri-Bold"/>
          <w:bCs/>
        </w:rPr>
        <w:t>Παραστατικά Τιμολόγησης δημιουργίας / αναβάθμισης ηλεκτρονικού καταστήματος και αγοράς</w:t>
      </w:r>
      <w:r w:rsidRPr="00C409DB">
        <w:rPr>
          <w:rFonts w:cs="Calibri-Bold"/>
          <w:bCs/>
        </w:rPr>
        <w:t xml:space="preserve"> ε</w:t>
      </w:r>
      <w:r w:rsidRPr="00C409DB">
        <w:rPr>
          <w:rFonts w:cs="Calibri-Bold"/>
          <w:bCs/>
        </w:rPr>
        <w:t>ξοπλισμού</w:t>
      </w:r>
      <w:r w:rsidRPr="00C409DB">
        <w:rPr>
          <w:rFonts w:cs="Calibri-Bold"/>
          <w:bCs/>
        </w:rPr>
        <w:t>.</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Παραστατικά Πληρωμής / Εξόφλησης Δαπανών</w:t>
      </w:r>
      <w:r w:rsidRPr="00C409DB">
        <w:rPr>
          <w:rFonts w:cs="Calibri-Bold"/>
          <w:bCs/>
        </w:rPr>
        <w:t xml:space="preserve"> </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w:t>
      </w:r>
      <w:r w:rsidRPr="00C409DB">
        <w:rPr>
          <w:rFonts w:cs="Calibri-Bold"/>
          <w:bCs/>
        </w:rPr>
        <w:t>Λογιστικά Άρθρα εγγραφής των Παραστατικών Τιμολόγησης και των Παραστατικών Πληρωμής (για Γ’</w:t>
      </w:r>
      <w:r w:rsidRPr="00C409DB">
        <w:rPr>
          <w:rFonts w:cs="Calibri-Bold"/>
          <w:bCs/>
        </w:rPr>
        <w:t xml:space="preserve"> </w:t>
      </w:r>
      <w:r w:rsidRPr="00C409DB">
        <w:rPr>
          <w:rFonts w:cs="Calibri-Bold"/>
          <w:bCs/>
        </w:rPr>
        <w:t>Κατηγορίας)</w:t>
      </w:r>
      <w:r w:rsidRPr="00C409DB">
        <w:rPr>
          <w:rFonts w:cs="Calibri-Bold"/>
          <w:bCs/>
        </w:rPr>
        <w:t xml:space="preserve"> </w:t>
      </w:r>
      <w:r w:rsidRPr="00C409DB">
        <w:rPr>
          <w:rFonts w:cs="Calibri-Bold"/>
          <w:bCs/>
        </w:rPr>
        <w:t>Βιβλίο Εσόδων – Εξόδων του μήνα καταχώρησης των Παραστατικών Τιμολόγησης (για Β’ Κατηγορίας)</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Αναλυτικό καθολικό (καρτέλα) προμηθευτή (λογαριασμός 50) (για Γ’ Κατηγορίας)</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Μητρώο παγίων</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w:t>
      </w:r>
      <w:r w:rsidRPr="00C409DB">
        <w:rPr>
          <w:rFonts w:cs="Calibri-Bold"/>
          <w:bCs/>
        </w:rPr>
        <w:t>Φωτογραφίες οι οποίες αποτυπώνουν το φυσικό κατάστημα και τα είδη προς πώληση (ενδεικτικά), τα</w:t>
      </w:r>
      <w:r w:rsidRPr="00C409DB">
        <w:rPr>
          <w:rFonts w:cs="Calibri-Bold"/>
          <w:bCs/>
        </w:rPr>
        <w:t xml:space="preserve"> </w:t>
      </w:r>
      <w:r w:rsidRPr="00C409DB">
        <w:rPr>
          <w:rFonts w:cs="Calibri-Bold"/>
          <w:bCs/>
        </w:rPr>
        <w:t xml:space="preserve">οποία είναι σε συνάφεια με τον κύριο ΚΑΔ ή με τον ΚΑΔ με τα μεγαλύτερα έσοδα και συνολικά με </w:t>
      </w:r>
      <w:r w:rsidRPr="00C409DB">
        <w:rPr>
          <w:rFonts w:cs="Calibri-Bold"/>
          <w:bCs/>
        </w:rPr>
        <w:t xml:space="preserve">τους </w:t>
      </w:r>
      <w:r w:rsidRPr="00C409DB">
        <w:rPr>
          <w:rFonts w:cs="Calibri-Bold"/>
          <w:bCs/>
        </w:rPr>
        <w:t>επιλέξιμους ΚΑΔ επένδυσης.</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w:t>
      </w:r>
      <w:r w:rsidRPr="00C409DB">
        <w:rPr>
          <w:rFonts w:cs="Calibri-Bold"/>
          <w:bCs/>
        </w:rPr>
        <w:t>Φωτογραφία του φυσικού καταστήματος η οποία θα αποτυπώνει την αφίσα δημοσιότητας σε εμφανή</w:t>
      </w:r>
      <w:r w:rsidRPr="00C409DB">
        <w:rPr>
          <w:rFonts w:cs="Calibri-Bold"/>
          <w:bCs/>
        </w:rPr>
        <w:t xml:space="preserve"> </w:t>
      </w:r>
      <w:r w:rsidRPr="00C409DB">
        <w:rPr>
          <w:rFonts w:cs="Calibri-Bold"/>
          <w:bCs/>
        </w:rPr>
        <w:t>ση</w:t>
      </w:r>
      <w:r w:rsidRPr="00C409DB">
        <w:rPr>
          <w:rFonts w:cs="Calibri-Bold"/>
          <w:bCs/>
        </w:rPr>
        <w:t xml:space="preserve">μείο (κοντινή και απομακρυσμένη </w:t>
      </w:r>
      <w:r w:rsidRPr="00C409DB">
        <w:rPr>
          <w:rFonts w:cs="Calibri-Bold"/>
          <w:bCs/>
        </w:rPr>
        <w:t>απόσταση).</w:t>
      </w:r>
    </w:p>
    <w:p w:rsidR="00C409DB" w:rsidRPr="00C409DB" w:rsidRDefault="00C409DB" w:rsidP="00C409DB">
      <w:pPr>
        <w:pStyle w:val="ListParagraph"/>
        <w:numPr>
          <w:ilvl w:val="0"/>
          <w:numId w:val="9"/>
        </w:numPr>
        <w:autoSpaceDE w:val="0"/>
        <w:autoSpaceDN w:val="0"/>
        <w:adjustRightInd w:val="0"/>
        <w:spacing w:after="0" w:line="240" w:lineRule="auto"/>
        <w:jc w:val="both"/>
        <w:rPr>
          <w:rFonts w:cs="Calibri-Bold"/>
          <w:bCs/>
        </w:rPr>
      </w:pPr>
      <w:r w:rsidRPr="00C409DB">
        <w:rPr>
          <w:rFonts w:cs="Calibri-Bold"/>
          <w:bCs/>
        </w:rPr>
        <w:t xml:space="preserve"> Φωτογραφίες όπου απεικονίζεται ο αιτούμενος εξοπλισμός και το Serial Number αυτού</w:t>
      </w:r>
      <w:r>
        <w:rPr>
          <w:rFonts w:cs="Calibri-Bold"/>
          <w:bCs/>
        </w:rPr>
        <w:t>.</w:t>
      </w:r>
    </w:p>
    <w:p w:rsidR="00C409DB" w:rsidRPr="00C409DB" w:rsidRDefault="00C409DB" w:rsidP="00C409DB">
      <w:pPr>
        <w:pStyle w:val="ListParagraph"/>
        <w:rPr>
          <w:rFonts w:cstheme="minorHAnsi"/>
          <w:b/>
          <w:sz w:val="24"/>
          <w:szCs w:val="24"/>
        </w:rPr>
      </w:pPr>
    </w:p>
    <w:p w:rsidR="00D931F7" w:rsidRDefault="00D931F7" w:rsidP="00445034">
      <w:pPr>
        <w:jc w:val="center"/>
        <w:rPr>
          <w:rFonts w:cstheme="minorHAnsi"/>
          <w:sz w:val="24"/>
          <w:szCs w:val="24"/>
        </w:rPr>
      </w:pPr>
    </w:p>
    <w:p w:rsidR="00C409DB" w:rsidRDefault="00C409DB" w:rsidP="00445034">
      <w:pPr>
        <w:jc w:val="center"/>
        <w:rPr>
          <w:rFonts w:cstheme="minorHAnsi"/>
          <w:sz w:val="24"/>
          <w:szCs w:val="24"/>
        </w:rPr>
      </w:pPr>
      <w:bookmarkStart w:id="0" w:name="_GoBack"/>
      <w:bookmarkEnd w:id="0"/>
    </w:p>
    <w:p w:rsidR="00D931F7" w:rsidRPr="00341236" w:rsidRDefault="00D931F7" w:rsidP="00445034">
      <w:pPr>
        <w:jc w:val="center"/>
        <w:rPr>
          <w:rFonts w:cstheme="minorHAnsi"/>
          <w:sz w:val="24"/>
          <w:szCs w:val="24"/>
        </w:rPr>
      </w:pPr>
    </w:p>
    <w:p w:rsidR="00C409DB" w:rsidRDefault="00C409DB" w:rsidP="00C409DB">
      <w:pPr>
        <w:pStyle w:val="ListParagraph"/>
        <w:numPr>
          <w:ilvl w:val="0"/>
          <w:numId w:val="5"/>
        </w:numPr>
        <w:tabs>
          <w:tab w:val="left" w:pos="284"/>
        </w:tabs>
        <w:spacing w:before="100" w:after="200" w:line="276" w:lineRule="auto"/>
        <w:jc w:val="both"/>
        <w:rPr>
          <w:rFonts w:cstheme="minorHAnsi"/>
          <w:b/>
          <w:color w:val="009999"/>
          <w:sz w:val="28"/>
          <w:szCs w:val="28"/>
        </w:rPr>
      </w:pPr>
      <w:r w:rsidRPr="00341236">
        <w:rPr>
          <w:rFonts w:cstheme="minorHAnsi"/>
          <w:b/>
          <w:color w:val="009999"/>
          <w:sz w:val="28"/>
          <w:szCs w:val="28"/>
        </w:rPr>
        <w:t xml:space="preserve">ΒΗΜΑ </w:t>
      </w:r>
      <w:r>
        <w:rPr>
          <w:rFonts w:cstheme="minorHAnsi"/>
          <w:b/>
          <w:color w:val="009999"/>
          <w:sz w:val="28"/>
          <w:szCs w:val="28"/>
          <w:lang w:val="en-US"/>
        </w:rPr>
        <w:t>1</w:t>
      </w:r>
      <w:r>
        <w:rPr>
          <w:rFonts w:cstheme="minorHAnsi"/>
          <w:b/>
          <w:color w:val="009999"/>
          <w:sz w:val="28"/>
          <w:szCs w:val="28"/>
        </w:rPr>
        <w:t>1</w:t>
      </w:r>
      <w:r w:rsidRPr="00341236">
        <w:rPr>
          <w:rFonts w:cstheme="minorHAnsi"/>
          <w:b/>
          <w:color w:val="009999"/>
          <w:sz w:val="28"/>
          <w:szCs w:val="28"/>
        </w:rPr>
        <w:t>:</w:t>
      </w:r>
    </w:p>
    <w:p w:rsidR="006A30E5" w:rsidRDefault="006A30E5" w:rsidP="006A30E5">
      <w:pPr>
        <w:pStyle w:val="ListParagraph"/>
        <w:rPr>
          <w:rFonts w:cstheme="minorHAnsi"/>
          <w:sz w:val="24"/>
          <w:szCs w:val="24"/>
        </w:rPr>
      </w:pPr>
      <w:r>
        <w:rPr>
          <w:rFonts w:cstheme="minorHAnsi"/>
          <w:sz w:val="24"/>
          <w:szCs w:val="24"/>
        </w:rPr>
        <w:t>Ολοκληρώνοντας την υποβολή σας, μεταβαίνετε στο τελευταίο Βήμα του ΠΣΚΕ, επιλέγεται «ΕΛΕΓΧΟ ΟΡΘΟΤΗΤΑΣ». Αν προκύψουν σφάλματα, μεταβαίνετε στις αντίστοιχες καρτέλες και διορθώνετε. Στη συνέχεια επιλέγεται εκ νέου «ΕΛΕΓΧΟ ΟΡΘΟΤΗΤΑΣ».</w:t>
      </w:r>
    </w:p>
    <w:p w:rsidR="006A30E5" w:rsidRDefault="006A30E5" w:rsidP="006A30E5">
      <w:pPr>
        <w:pStyle w:val="ListParagraph"/>
        <w:rPr>
          <w:rFonts w:cstheme="minorHAnsi"/>
          <w:sz w:val="24"/>
          <w:szCs w:val="24"/>
        </w:rPr>
      </w:pPr>
      <w:r>
        <w:rPr>
          <w:rFonts w:cstheme="minorHAnsi"/>
          <w:sz w:val="24"/>
          <w:szCs w:val="24"/>
        </w:rPr>
        <w:t>Σε κάθε περίπτωση, μελετήστε τις «ΠΑΡΑΤΗΡΗΣΕΙΣ», αν υπάρχουν πριν την Οριστική Υποβολή.</w:t>
      </w:r>
    </w:p>
    <w:p w:rsidR="006A30E5" w:rsidRDefault="006A30E5" w:rsidP="006A30E5">
      <w:pPr>
        <w:pStyle w:val="ListParagraph"/>
        <w:tabs>
          <w:tab w:val="left" w:pos="284"/>
        </w:tabs>
        <w:spacing w:before="100" w:after="200" w:line="276" w:lineRule="auto"/>
        <w:jc w:val="both"/>
        <w:rPr>
          <w:rFonts w:cstheme="minorHAnsi"/>
          <w:sz w:val="24"/>
          <w:szCs w:val="24"/>
        </w:rPr>
      </w:pPr>
      <w:r>
        <w:rPr>
          <w:rFonts w:cstheme="minorHAnsi"/>
          <w:sz w:val="24"/>
          <w:szCs w:val="24"/>
        </w:rPr>
        <w:t>Όταν ο έλεγχος ορθότητας δεν υποδεικνύει σφάλματα, μπορείτε να επιλέξετε την υποβολή του αιτήματος.</w:t>
      </w:r>
    </w:p>
    <w:p w:rsidR="006A30E5" w:rsidRDefault="006A30E5" w:rsidP="006A30E5">
      <w:pPr>
        <w:pStyle w:val="ListParagraph"/>
        <w:tabs>
          <w:tab w:val="left" w:pos="284"/>
        </w:tabs>
        <w:spacing w:before="100" w:after="200" w:line="276" w:lineRule="auto"/>
        <w:jc w:val="both"/>
        <w:rPr>
          <w:rFonts w:cstheme="minorHAnsi"/>
          <w:sz w:val="24"/>
          <w:szCs w:val="24"/>
        </w:rPr>
      </w:pPr>
    </w:p>
    <w:p w:rsidR="00DA008A" w:rsidRPr="006A30E5" w:rsidRDefault="006A30E5" w:rsidP="006A30E5">
      <w:pPr>
        <w:pStyle w:val="ListParagraph"/>
        <w:tabs>
          <w:tab w:val="left" w:pos="284"/>
        </w:tabs>
        <w:spacing w:before="100" w:after="200" w:line="276" w:lineRule="auto"/>
        <w:jc w:val="center"/>
        <w:rPr>
          <w:rFonts w:cstheme="minorHAnsi"/>
          <w:b/>
          <w:color w:val="009999"/>
          <w:sz w:val="28"/>
          <w:szCs w:val="28"/>
        </w:rPr>
      </w:pPr>
      <w:r>
        <w:rPr>
          <w:rFonts w:cstheme="minorHAnsi"/>
          <w:b/>
          <w:color w:val="009999"/>
          <w:sz w:val="28"/>
          <w:szCs w:val="28"/>
        </w:rPr>
        <w:t>ΚΑΛΗ ΕΠΙΤΥΧΙΑ</w:t>
      </w:r>
    </w:p>
    <w:sectPr w:rsidR="00DA008A" w:rsidRPr="006A30E5" w:rsidSect="00341236">
      <w:headerReference w:type="default" r:id="rId27"/>
      <w:pgSz w:w="16838" w:h="11906" w:orient="landscape"/>
      <w:pgMar w:top="851" w:right="1440" w:bottom="709"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922" w:rsidRDefault="00CE7922" w:rsidP="00CE7922">
      <w:pPr>
        <w:spacing w:after="0" w:line="240" w:lineRule="auto"/>
      </w:pPr>
      <w:r>
        <w:separator/>
      </w:r>
    </w:p>
  </w:endnote>
  <w:endnote w:type="continuationSeparator" w:id="0">
    <w:p w:rsidR="00CE7922" w:rsidRDefault="00CE7922" w:rsidP="00CE7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922" w:rsidRDefault="00CE7922" w:rsidP="00CE7922">
      <w:pPr>
        <w:spacing w:after="0" w:line="240" w:lineRule="auto"/>
      </w:pPr>
      <w:r>
        <w:separator/>
      </w:r>
    </w:p>
  </w:footnote>
  <w:footnote w:type="continuationSeparator" w:id="0">
    <w:p w:rsidR="00CE7922" w:rsidRDefault="00CE7922" w:rsidP="00CE7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22" w:rsidRDefault="00CE7922">
    <w:pPr>
      <w:pStyle w:val="Header"/>
    </w:pPr>
    <w:r>
      <w:rPr>
        <w:noProof/>
        <w:lang w:eastAsia="el-GR"/>
      </w:rPr>
      <w:drawing>
        <wp:inline distT="0" distB="0" distL="0" distR="0" wp14:anchorId="58D524FA" wp14:editId="03F86B1B">
          <wp:extent cx="760379" cy="5144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si - e-LIANIKO (2).jpg"/>
                  <pic:cNvPicPr/>
                </pic:nvPicPr>
                <pic:blipFill>
                  <a:blip r:embed="rId1">
                    <a:extLst>
                      <a:ext uri="{28A0092B-C50C-407E-A947-70E740481C1C}">
                        <a14:useLocalDpi xmlns:a14="http://schemas.microsoft.com/office/drawing/2010/main" val="0"/>
                      </a:ext>
                    </a:extLst>
                  </a:blip>
                  <a:stretch>
                    <a:fillRect/>
                  </a:stretch>
                </pic:blipFill>
                <pic:spPr>
                  <a:xfrm>
                    <a:off x="0" y="0"/>
                    <a:ext cx="786402" cy="532090"/>
                  </a:xfrm>
                  <a:prstGeom prst="rect">
                    <a:avLst/>
                  </a:prstGeom>
                </pic:spPr>
              </pic:pic>
            </a:graphicData>
          </a:graphic>
        </wp:inline>
      </w:drawing>
    </w:r>
    <w:r>
      <w:t xml:space="preserve">  </w:t>
    </w:r>
    <w:r>
      <w:tab/>
    </w:r>
    <w:r>
      <w:tab/>
    </w:r>
    <w:r w:rsidRPr="00680C54">
      <w:rPr>
        <w:b/>
        <w:color w:val="009999"/>
      </w:rPr>
      <w:t xml:space="preserve">ΕΓΧΕΙΡΙΔΙΟ </w:t>
    </w:r>
    <w:r>
      <w:rPr>
        <w:b/>
        <w:color w:val="009999"/>
      </w:rPr>
      <w:t xml:space="preserve">ΥΠΟΒΟΛΗΣ ΑΙΤΗΜΑΤΟΣ ΟΛΟΚΛΗΡΩΣΗΣ                </w:t>
    </w:r>
    <w:r>
      <w:rPr>
        <w:b/>
        <w:color w:val="009999"/>
      </w:rPr>
      <w:tab/>
    </w:r>
    <w:r>
      <w:rPr>
        <w:b/>
        <w:color w:val="009999"/>
      </w:rPr>
      <w:tab/>
    </w:r>
    <w:r>
      <w:rPr>
        <w:b/>
        <w:color w:val="009999"/>
      </w:rPr>
      <w:tab/>
    </w:r>
    <w:r>
      <w:rPr>
        <w:b/>
        <w:color w:val="009999"/>
      </w:rPr>
      <w:tab/>
      <w:t xml:space="preserve">   </w:t>
    </w:r>
    <w:r>
      <w:rPr>
        <w:noProof/>
        <w:lang w:eastAsia="el-GR"/>
      </w:rPr>
      <w:drawing>
        <wp:inline distT="0" distB="0" distL="0" distR="0" wp14:anchorId="08BC2576" wp14:editId="34F5C9FA">
          <wp:extent cx="923677" cy="461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EPAE.jpg"/>
                  <pic:cNvPicPr/>
                </pic:nvPicPr>
                <pic:blipFill>
                  <a:blip r:embed="rId2">
                    <a:extLst>
                      <a:ext uri="{28A0092B-C50C-407E-A947-70E740481C1C}">
                        <a14:useLocalDpi xmlns:a14="http://schemas.microsoft.com/office/drawing/2010/main" val="0"/>
                      </a:ext>
                    </a:extLst>
                  </a:blip>
                  <a:stretch>
                    <a:fillRect/>
                  </a:stretch>
                </pic:blipFill>
                <pic:spPr>
                  <a:xfrm>
                    <a:off x="0" y="0"/>
                    <a:ext cx="970064" cy="4850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6243"/>
    <w:multiLevelType w:val="hybridMultilevel"/>
    <w:tmpl w:val="2660800C"/>
    <w:lvl w:ilvl="0" w:tplc="C9D68C06">
      <w:start w:val="5"/>
      <w:numFmt w:val="bullet"/>
      <w:lvlText w:val="-"/>
      <w:lvlJc w:val="left"/>
      <w:pPr>
        <w:ind w:left="1800" w:hanging="360"/>
      </w:pPr>
      <w:rPr>
        <w:rFonts w:ascii="Calibri" w:eastAsiaTheme="minorHAnsi" w:hAnsi="Calibri" w:cs="Calibri" w:hint="default"/>
        <w:b/>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 w15:restartNumberingAfterBreak="0">
    <w:nsid w:val="0E004FDF"/>
    <w:multiLevelType w:val="hybridMultilevel"/>
    <w:tmpl w:val="0D66847C"/>
    <w:lvl w:ilvl="0" w:tplc="E392D4CC">
      <w:start w:val="1"/>
      <w:numFmt w:val="decimal"/>
      <w:lvlText w:val="%1."/>
      <w:lvlJc w:val="left"/>
      <w:pPr>
        <w:ind w:left="720" w:hanging="360"/>
      </w:pPr>
      <w:rPr>
        <w:rFonts w:asciiTheme="minorHAnsi" w:hAnsiTheme="minorHAnsi" w:cs="Calibri-Bold"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26D12BF"/>
    <w:multiLevelType w:val="hybridMultilevel"/>
    <w:tmpl w:val="E090886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26775EA2"/>
    <w:multiLevelType w:val="hybridMultilevel"/>
    <w:tmpl w:val="7F1CEAA0"/>
    <w:lvl w:ilvl="0" w:tplc="DF2A0F84">
      <w:start w:val="3"/>
      <w:numFmt w:val="bullet"/>
      <w:lvlText w:val=""/>
      <w:lvlJc w:val="left"/>
      <w:pPr>
        <w:ind w:left="720" w:hanging="360"/>
      </w:pPr>
      <w:rPr>
        <w:rFonts w:ascii="Symbol" w:eastAsiaTheme="minorHAnsi" w:hAnsi="Symbol" w:cstheme="minorBidi" w:hint="default"/>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8557E8B"/>
    <w:multiLevelType w:val="hybridMultilevel"/>
    <w:tmpl w:val="C13A418A"/>
    <w:lvl w:ilvl="0" w:tplc="A84631C8">
      <w:start w:val="1"/>
      <w:numFmt w:val="bullet"/>
      <w:lvlText w:val="•"/>
      <w:lvlJc w:val="left"/>
      <w:pPr>
        <w:tabs>
          <w:tab w:val="num" w:pos="720"/>
        </w:tabs>
        <w:ind w:left="720" w:hanging="360"/>
      </w:pPr>
      <w:rPr>
        <w:rFonts w:ascii="Times New Roman" w:hAnsi="Times New Roman" w:hint="default"/>
      </w:rPr>
    </w:lvl>
    <w:lvl w:ilvl="1" w:tplc="112C3204" w:tentative="1">
      <w:start w:val="1"/>
      <w:numFmt w:val="bullet"/>
      <w:lvlText w:val="•"/>
      <w:lvlJc w:val="left"/>
      <w:pPr>
        <w:tabs>
          <w:tab w:val="num" w:pos="1440"/>
        </w:tabs>
        <w:ind w:left="1440" w:hanging="360"/>
      </w:pPr>
      <w:rPr>
        <w:rFonts w:ascii="Times New Roman" w:hAnsi="Times New Roman" w:hint="default"/>
      </w:rPr>
    </w:lvl>
    <w:lvl w:ilvl="2" w:tplc="107E17BA" w:tentative="1">
      <w:start w:val="1"/>
      <w:numFmt w:val="bullet"/>
      <w:lvlText w:val="•"/>
      <w:lvlJc w:val="left"/>
      <w:pPr>
        <w:tabs>
          <w:tab w:val="num" w:pos="2160"/>
        </w:tabs>
        <w:ind w:left="2160" w:hanging="360"/>
      </w:pPr>
      <w:rPr>
        <w:rFonts w:ascii="Times New Roman" w:hAnsi="Times New Roman" w:hint="default"/>
      </w:rPr>
    </w:lvl>
    <w:lvl w:ilvl="3" w:tplc="A1B2D5CC" w:tentative="1">
      <w:start w:val="1"/>
      <w:numFmt w:val="bullet"/>
      <w:lvlText w:val="•"/>
      <w:lvlJc w:val="left"/>
      <w:pPr>
        <w:tabs>
          <w:tab w:val="num" w:pos="2880"/>
        </w:tabs>
        <w:ind w:left="2880" w:hanging="360"/>
      </w:pPr>
      <w:rPr>
        <w:rFonts w:ascii="Times New Roman" w:hAnsi="Times New Roman" w:hint="default"/>
      </w:rPr>
    </w:lvl>
    <w:lvl w:ilvl="4" w:tplc="AC8CEBF2" w:tentative="1">
      <w:start w:val="1"/>
      <w:numFmt w:val="bullet"/>
      <w:lvlText w:val="•"/>
      <w:lvlJc w:val="left"/>
      <w:pPr>
        <w:tabs>
          <w:tab w:val="num" w:pos="3600"/>
        </w:tabs>
        <w:ind w:left="3600" w:hanging="360"/>
      </w:pPr>
      <w:rPr>
        <w:rFonts w:ascii="Times New Roman" w:hAnsi="Times New Roman" w:hint="default"/>
      </w:rPr>
    </w:lvl>
    <w:lvl w:ilvl="5" w:tplc="54DAA6B8" w:tentative="1">
      <w:start w:val="1"/>
      <w:numFmt w:val="bullet"/>
      <w:lvlText w:val="•"/>
      <w:lvlJc w:val="left"/>
      <w:pPr>
        <w:tabs>
          <w:tab w:val="num" w:pos="4320"/>
        </w:tabs>
        <w:ind w:left="4320" w:hanging="360"/>
      </w:pPr>
      <w:rPr>
        <w:rFonts w:ascii="Times New Roman" w:hAnsi="Times New Roman" w:hint="default"/>
      </w:rPr>
    </w:lvl>
    <w:lvl w:ilvl="6" w:tplc="64CEAC2E" w:tentative="1">
      <w:start w:val="1"/>
      <w:numFmt w:val="bullet"/>
      <w:lvlText w:val="•"/>
      <w:lvlJc w:val="left"/>
      <w:pPr>
        <w:tabs>
          <w:tab w:val="num" w:pos="5040"/>
        </w:tabs>
        <w:ind w:left="5040" w:hanging="360"/>
      </w:pPr>
      <w:rPr>
        <w:rFonts w:ascii="Times New Roman" w:hAnsi="Times New Roman" w:hint="default"/>
      </w:rPr>
    </w:lvl>
    <w:lvl w:ilvl="7" w:tplc="E0222708" w:tentative="1">
      <w:start w:val="1"/>
      <w:numFmt w:val="bullet"/>
      <w:lvlText w:val="•"/>
      <w:lvlJc w:val="left"/>
      <w:pPr>
        <w:tabs>
          <w:tab w:val="num" w:pos="5760"/>
        </w:tabs>
        <w:ind w:left="5760" w:hanging="360"/>
      </w:pPr>
      <w:rPr>
        <w:rFonts w:ascii="Times New Roman" w:hAnsi="Times New Roman" w:hint="default"/>
      </w:rPr>
    </w:lvl>
    <w:lvl w:ilvl="8" w:tplc="ABBCD3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126E84"/>
    <w:multiLevelType w:val="hybridMultilevel"/>
    <w:tmpl w:val="00BC85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2241584"/>
    <w:multiLevelType w:val="hybridMultilevel"/>
    <w:tmpl w:val="EBD4BF9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8DE3C8C"/>
    <w:multiLevelType w:val="hybridMultilevel"/>
    <w:tmpl w:val="14FC89F0"/>
    <w:lvl w:ilvl="0" w:tplc="67C2138E">
      <w:start w:val="1"/>
      <w:numFmt w:val="bullet"/>
      <w:lvlText w:val="•"/>
      <w:lvlJc w:val="left"/>
      <w:pPr>
        <w:tabs>
          <w:tab w:val="num" w:pos="720"/>
        </w:tabs>
        <w:ind w:left="720" w:hanging="360"/>
      </w:pPr>
      <w:rPr>
        <w:rFonts w:ascii="Times New Roman" w:hAnsi="Times New Roman" w:hint="default"/>
      </w:rPr>
    </w:lvl>
    <w:lvl w:ilvl="1" w:tplc="6F4AE4C8" w:tentative="1">
      <w:start w:val="1"/>
      <w:numFmt w:val="bullet"/>
      <w:lvlText w:val="•"/>
      <w:lvlJc w:val="left"/>
      <w:pPr>
        <w:tabs>
          <w:tab w:val="num" w:pos="1440"/>
        </w:tabs>
        <w:ind w:left="1440" w:hanging="360"/>
      </w:pPr>
      <w:rPr>
        <w:rFonts w:ascii="Times New Roman" w:hAnsi="Times New Roman" w:hint="default"/>
      </w:rPr>
    </w:lvl>
    <w:lvl w:ilvl="2" w:tplc="6D5AA9C8" w:tentative="1">
      <w:start w:val="1"/>
      <w:numFmt w:val="bullet"/>
      <w:lvlText w:val="•"/>
      <w:lvlJc w:val="left"/>
      <w:pPr>
        <w:tabs>
          <w:tab w:val="num" w:pos="2160"/>
        </w:tabs>
        <w:ind w:left="2160" w:hanging="360"/>
      </w:pPr>
      <w:rPr>
        <w:rFonts w:ascii="Times New Roman" w:hAnsi="Times New Roman" w:hint="default"/>
      </w:rPr>
    </w:lvl>
    <w:lvl w:ilvl="3" w:tplc="F516F24E" w:tentative="1">
      <w:start w:val="1"/>
      <w:numFmt w:val="bullet"/>
      <w:lvlText w:val="•"/>
      <w:lvlJc w:val="left"/>
      <w:pPr>
        <w:tabs>
          <w:tab w:val="num" w:pos="2880"/>
        </w:tabs>
        <w:ind w:left="2880" w:hanging="360"/>
      </w:pPr>
      <w:rPr>
        <w:rFonts w:ascii="Times New Roman" w:hAnsi="Times New Roman" w:hint="default"/>
      </w:rPr>
    </w:lvl>
    <w:lvl w:ilvl="4" w:tplc="1FF2F8F0" w:tentative="1">
      <w:start w:val="1"/>
      <w:numFmt w:val="bullet"/>
      <w:lvlText w:val="•"/>
      <w:lvlJc w:val="left"/>
      <w:pPr>
        <w:tabs>
          <w:tab w:val="num" w:pos="3600"/>
        </w:tabs>
        <w:ind w:left="3600" w:hanging="360"/>
      </w:pPr>
      <w:rPr>
        <w:rFonts w:ascii="Times New Roman" w:hAnsi="Times New Roman" w:hint="default"/>
      </w:rPr>
    </w:lvl>
    <w:lvl w:ilvl="5" w:tplc="D032BF50" w:tentative="1">
      <w:start w:val="1"/>
      <w:numFmt w:val="bullet"/>
      <w:lvlText w:val="•"/>
      <w:lvlJc w:val="left"/>
      <w:pPr>
        <w:tabs>
          <w:tab w:val="num" w:pos="4320"/>
        </w:tabs>
        <w:ind w:left="4320" w:hanging="360"/>
      </w:pPr>
      <w:rPr>
        <w:rFonts w:ascii="Times New Roman" w:hAnsi="Times New Roman" w:hint="default"/>
      </w:rPr>
    </w:lvl>
    <w:lvl w:ilvl="6" w:tplc="D1842C60" w:tentative="1">
      <w:start w:val="1"/>
      <w:numFmt w:val="bullet"/>
      <w:lvlText w:val="•"/>
      <w:lvlJc w:val="left"/>
      <w:pPr>
        <w:tabs>
          <w:tab w:val="num" w:pos="5040"/>
        </w:tabs>
        <w:ind w:left="5040" w:hanging="360"/>
      </w:pPr>
      <w:rPr>
        <w:rFonts w:ascii="Times New Roman" w:hAnsi="Times New Roman" w:hint="default"/>
      </w:rPr>
    </w:lvl>
    <w:lvl w:ilvl="7" w:tplc="B246DCA2" w:tentative="1">
      <w:start w:val="1"/>
      <w:numFmt w:val="bullet"/>
      <w:lvlText w:val="•"/>
      <w:lvlJc w:val="left"/>
      <w:pPr>
        <w:tabs>
          <w:tab w:val="num" w:pos="5760"/>
        </w:tabs>
        <w:ind w:left="5760" w:hanging="360"/>
      </w:pPr>
      <w:rPr>
        <w:rFonts w:ascii="Times New Roman" w:hAnsi="Times New Roman" w:hint="default"/>
      </w:rPr>
    </w:lvl>
    <w:lvl w:ilvl="8" w:tplc="E73C6F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B75035D"/>
    <w:multiLevelType w:val="hybridMultilevel"/>
    <w:tmpl w:val="943891EE"/>
    <w:lvl w:ilvl="0" w:tplc="51361CA6">
      <w:start w:val="3"/>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6"/>
  </w:num>
  <w:num w:numId="6">
    <w:abstractNumId w:val="5"/>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78E"/>
    <w:rsid w:val="00101362"/>
    <w:rsid w:val="001D4591"/>
    <w:rsid w:val="00341236"/>
    <w:rsid w:val="00445034"/>
    <w:rsid w:val="005009EC"/>
    <w:rsid w:val="00514812"/>
    <w:rsid w:val="00651298"/>
    <w:rsid w:val="00670D7F"/>
    <w:rsid w:val="00687424"/>
    <w:rsid w:val="006A30E5"/>
    <w:rsid w:val="006C3F82"/>
    <w:rsid w:val="007B6F8D"/>
    <w:rsid w:val="007D3EE3"/>
    <w:rsid w:val="00867A90"/>
    <w:rsid w:val="009415A9"/>
    <w:rsid w:val="00A01E13"/>
    <w:rsid w:val="00A17C7B"/>
    <w:rsid w:val="00B511B5"/>
    <w:rsid w:val="00B74027"/>
    <w:rsid w:val="00B869BB"/>
    <w:rsid w:val="00C409DB"/>
    <w:rsid w:val="00CA3B1F"/>
    <w:rsid w:val="00CA6BAB"/>
    <w:rsid w:val="00CE7922"/>
    <w:rsid w:val="00D5678E"/>
    <w:rsid w:val="00D931F7"/>
    <w:rsid w:val="00DA008A"/>
    <w:rsid w:val="00EB1C98"/>
    <w:rsid w:val="00F2283C"/>
    <w:rsid w:val="00F66F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DEA91855-7E82-428C-A5E6-0B5BC843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78E"/>
    <w:rPr>
      <w:color w:val="0000FF"/>
      <w:u w:val="single"/>
    </w:rPr>
  </w:style>
  <w:style w:type="paragraph" w:styleId="ListParagraph">
    <w:name w:val="List Paragraph"/>
    <w:basedOn w:val="Normal"/>
    <w:uiPriority w:val="34"/>
    <w:qFormat/>
    <w:rsid w:val="001D4591"/>
    <w:pPr>
      <w:ind w:left="720"/>
      <w:contextualSpacing/>
    </w:pPr>
  </w:style>
  <w:style w:type="paragraph" w:styleId="Header">
    <w:name w:val="header"/>
    <w:basedOn w:val="Normal"/>
    <w:link w:val="HeaderChar"/>
    <w:uiPriority w:val="99"/>
    <w:unhideWhenUsed/>
    <w:rsid w:val="00CE7922"/>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7922"/>
  </w:style>
  <w:style w:type="paragraph" w:styleId="Footer">
    <w:name w:val="footer"/>
    <w:basedOn w:val="Normal"/>
    <w:link w:val="FooterChar"/>
    <w:uiPriority w:val="99"/>
    <w:unhideWhenUsed/>
    <w:rsid w:val="00CE7922"/>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7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821075">
      <w:bodyDiv w:val="1"/>
      <w:marLeft w:val="0"/>
      <w:marRight w:val="0"/>
      <w:marTop w:val="0"/>
      <w:marBottom w:val="0"/>
      <w:divBdr>
        <w:top w:val="none" w:sz="0" w:space="0" w:color="auto"/>
        <w:left w:val="none" w:sz="0" w:space="0" w:color="auto"/>
        <w:bottom w:val="none" w:sz="0" w:space="0" w:color="auto"/>
        <w:right w:val="none" w:sz="0" w:space="0" w:color="auto"/>
      </w:divBdr>
      <w:divsChild>
        <w:div w:id="896934289">
          <w:marLeft w:val="547"/>
          <w:marRight w:val="0"/>
          <w:marTop w:val="0"/>
          <w:marBottom w:val="0"/>
          <w:divBdr>
            <w:top w:val="none" w:sz="0" w:space="0" w:color="auto"/>
            <w:left w:val="none" w:sz="0" w:space="0" w:color="auto"/>
            <w:bottom w:val="none" w:sz="0" w:space="0" w:color="auto"/>
            <w:right w:val="none" w:sz="0" w:space="0" w:color="auto"/>
          </w:divBdr>
        </w:div>
      </w:divsChild>
    </w:div>
    <w:div w:id="1369530386">
      <w:bodyDiv w:val="1"/>
      <w:marLeft w:val="0"/>
      <w:marRight w:val="0"/>
      <w:marTop w:val="0"/>
      <w:marBottom w:val="0"/>
      <w:divBdr>
        <w:top w:val="none" w:sz="0" w:space="0" w:color="auto"/>
        <w:left w:val="none" w:sz="0" w:space="0" w:color="auto"/>
        <w:bottom w:val="none" w:sz="0" w:space="0" w:color="auto"/>
        <w:right w:val="none" w:sz="0" w:space="0" w:color="auto"/>
      </w:divBdr>
      <w:divsChild>
        <w:div w:id="141121454">
          <w:marLeft w:val="0"/>
          <w:marRight w:val="0"/>
          <w:marTop w:val="0"/>
          <w:marBottom w:val="0"/>
          <w:divBdr>
            <w:top w:val="none" w:sz="0" w:space="0" w:color="auto"/>
            <w:left w:val="none" w:sz="0" w:space="0" w:color="auto"/>
            <w:bottom w:val="none" w:sz="0" w:space="0" w:color="auto"/>
            <w:right w:val="none" w:sz="0" w:space="0" w:color="auto"/>
          </w:divBdr>
          <w:divsChild>
            <w:div w:id="472990408">
              <w:marLeft w:val="0"/>
              <w:marRight w:val="0"/>
              <w:marTop w:val="0"/>
              <w:marBottom w:val="0"/>
              <w:divBdr>
                <w:top w:val="none" w:sz="0" w:space="0" w:color="auto"/>
                <w:left w:val="none" w:sz="0" w:space="0" w:color="auto"/>
                <w:bottom w:val="none" w:sz="0" w:space="0" w:color="auto"/>
                <w:right w:val="none" w:sz="0" w:space="0" w:color="auto"/>
              </w:divBdr>
            </w:div>
            <w:div w:id="1694188675">
              <w:marLeft w:val="0"/>
              <w:marRight w:val="0"/>
              <w:marTop w:val="0"/>
              <w:marBottom w:val="0"/>
              <w:divBdr>
                <w:top w:val="none" w:sz="0" w:space="0" w:color="auto"/>
                <w:left w:val="none" w:sz="0" w:space="0" w:color="auto"/>
                <w:bottom w:val="none" w:sz="0" w:space="0" w:color="auto"/>
                <w:right w:val="none" w:sz="0" w:space="0" w:color="auto"/>
              </w:divBdr>
              <w:divsChild>
                <w:div w:id="297146089">
                  <w:marLeft w:val="0"/>
                  <w:marRight w:val="0"/>
                  <w:marTop w:val="0"/>
                  <w:marBottom w:val="0"/>
                  <w:divBdr>
                    <w:top w:val="none" w:sz="0" w:space="0" w:color="auto"/>
                    <w:left w:val="none" w:sz="0" w:space="0" w:color="auto"/>
                    <w:bottom w:val="none" w:sz="0" w:space="0" w:color="auto"/>
                    <w:right w:val="none" w:sz="0" w:space="0" w:color="auto"/>
                  </w:divBdr>
                </w:div>
              </w:divsChild>
            </w:div>
            <w:div w:id="36469951">
              <w:marLeft w:val="0"/>
              <w:marRight w:val="0"/>
              <w:marTop w:val="0"/>
              <w:marBottom w:val="0"/>
              <w:divBdr>
                <w:top w:val="none" w:sz="0" w:space="0" w:color="auto"/>
                <w:left w:val="none" w:sz="0" w:space="0" w:color="auto"/>
                <w:bottom w:val="none" w:sz="0" w:space="0" w:color="auto"/>
                <w:right w:val="none" w:sz="0" w:space="0" w:color="auto"/>
              </w:divBdr>
            </w:div>
            <w:div w:id="13516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7435">
      <w:bodyDiv w:val="1"/>
      <w:marLeft w:val="0"/>
      <w:marRight w:val="0"/>
      <w:marTop w:val="0"/>
      <w:marBottom w:val="0"/>
      <w:divBdr>
        <w:top w:val="none" w:sz="0" w:space="0" w:color="auto"/>
        <w:left w:val="none" w:sz="0" w:space="0" w:color="auto"/>
        <w:bottom w:val="none" w:sz="0" w:space="0" w:color="auto"/>
        <w:right w:val="none" w:sz="0" w:space="0" w:color="auto"/>
      </w:divBdr>
      <w:divsChild>
        <w:div w:id="6402329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21</Pages>
  <Words>1104</Words>
  <Characters>5967</Characters>
  <Application>Microsoft Office Word</Application>
  <DocSecurity>0</DocSecurity>
  <Lines>49</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KEPA</Company>
  <LinksUpToDate>false</LinksUpToDate>
  <CharactersWithSpaces>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Γιαλόγλου Δημήτρης</dc:creator>
  <cp:keywords/>
  <dc:description/>
  <cp:lastModifiedBy>Λιόντος Ναπολέων</cp:lastModifiedBy>
  <cp:revision>8</cp:revision>
  <dcterms:created xsi:type="dcterms:W3CDTF">2021-10-12T13:07:00Z</dcterms:created>
  <dcterms:modified xsi:type="dcterms:W3CDTF">2021-10-14T06:56:00Z</dcterms:modified>
</cp:coreProperties>
</file>